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75CFC" w14:textId="57556B2A" w:rsidR="00670477" w:rsidRPr="002C65CE" w:rsidRDefault="00670477" w:rsidP="00670477">
      <w:pPr>
        <w:pStyle w:val="Heading2"/>
        <w:jc w:val="center"/>
        <w:rPr>
          <w:rFonts w:cstheme="minorHAnsi"/>
          <w:color w:val="000000" w:themeColor="text1"/>
          <w:sz w:val="48"/>
          <w:szCs w:val="48"/>
        </w:rPr>
      </w:pPr>
      <w:bookmarkStart w:id="0" w:name="_Toc345510381"/>
      <w:bookmarkStart w:id="1" w:name="_Toc345678434"/>
      <w:bookmarkStart w:id="2" w:name="_Toc345678753"/>
      <w:bookmarkStart w:id="3" w:name="_Toc345915177"/>
    </w:p>
    <w:p w14:paraId="43497458" w14:textId="2C455423" w:rsidR="002C65CE" w:rsidRPr="002C65CE" w:rsidRDefault="00A817B1" w:rsidP="00670477">
      <w:pPr>
        <w:spacing w:after="200" w:line="276" w:lineRule="auto"/>
        <w:jc w:val="center"/>
        <w:rPr>
          <w:rFonts w:cstheme="minorHAnsi"/>
          <w:color w:val="000000" w:themeColor="text1"/>
        </w:rPr>
      </w:pPr>
      <w:r>
        <w:rPr>
          <w:rFonts w:cstheme="minorHAnsi"/>
          <w:noProof/>
          <w:color w:val="000000" w:themeColor="text1"/>
          <w:lang w:eastAsia="en-GB"/>
        </w:rPr>
        <w:drawing>
          <wp:inline distT="0" distB="0" distL="0" distR="0" wp14:anchorId="7AB9883F" wp14:editId="1D292437">
            <wp:extent cx="3826024" cy="101645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7826" cy="1072719"/>
                    </a:xfrm>
                    <a:prstGeom prst="rect">
                      <a:avLst/>
                    </a:prstGeom>
                  </pic:spPr>
                </pic:pic>
              </a:graphicData>
            </a:graphic>
          </wp:inline>
        </w:drawing>
      </w:r>
    </w:p>
    <w:p w14:paraId="403F8D68" w14:textId="77777777" w:rsidR="002C65CE" w:rsidRPr="002C65CE" w:rsidRDefault="002C65CE" w:rsidP="009844E6">
      <w:pPr>
        <w:spacing w:after="200" w:line="276" w:lineRule="auto"/>
        <w:rPr>
          <w:rFonts w:ascii="Lato" w:hAnsi="Lato" w:cstheme="minorHAnsi"/>
          <w:color w:val="000000" w:themeColor="text1"/>
          <w:sz w:val="56"/>
          <w:szCs w:val="56"/>
        </w:rPr>
      </w:pPr>
    </w:p>
    <w:p w14:paraId="138D20A6" w14:textId="0396F06B" w:rsidR="002C65CE" w:rsidRPr="009844E6" w:rsidRDefault="002C65CE" w:rsidP="009844E6">
      <w:pPr>
        <w:spacing w:after="200" w:line="276" w:lineRule="auto"/>
        <w:jc w:val="center"/>
      </w:pPr>
      <w:r w:rsidRPr="4597E0CA">
        <w:rPr>
          <w:rFonts w:ascii="Lato" w:hAnsi="Lato"/>
          <w:color w:val="000000" w:themeColor="text1"/>
          <w:sz w:val="56"/>
          <w:szCs w:val="56"/>
        </w:rPr>
        <w:t xml:space="preserve">CATHOLIC SELF-EVALUATION </w:t>
      </w:r>
      <w:proofErr w:type="gramStart"/>
      <w:r w:rsidRPr="4597E0CA">
        <w:rPr>
          <w:rFonts w:ascii="Lato" w:hAnsi="Lato"/>
          <w:color w:val="000000" w:themeColor="text1"/>
          <w:sz w:val="56"/>
          <w:szCs w:val="56"/>
        </w:rPr>
        <w:t>DOCUMENT</w:t>
      </w:r>
      <w:proofErr w:type="gramEnd"/>
      <w:r>
        <w:br/>
      </w:r>
      <w:r w:rsidRPr="4597E0CA">
        <w:rPr>
          <w:rFonts w:ascii="Lato" w:hAnsi="Lato"/>
          <w:color w:val="000000" w:themeColor="text1"/>
          <w:sz w:val="56"/>
          <w:szCs w:val="56"/>
        </w:rPr>
        <w:t>(CSED)</w:t>
      </w:r>
    </w:p>
    <w:tbl>
      <w:tblPr>
        <w:tblStyle w:val="TableGrid"/>
        <w:tblW w:w="0" w:type="auto"/>
        <w:tblLook w:val="04A0" w:firstRow="1" w:lastRow="0" w:firstColumn="1" w:lastColumn="0" w:noHBand="0" w:noVBand="1"/>
      </w:tblPr>
      <w:tblGrid>
        <w:gridCol w:w="6232"/>
        <w:gridCol w:w="8876"/>
      </w:tblGrid>
      <w:tr w:rsidR="00A817B1" w14:paraId="7E8B1AB7" w14:textId="77777777" w:rsidTr="4597E0CA">
        <w:trPr>
          <w:trHeight w:val="318"/>
        </w:trPr>
        <w:tc>
          <w:tcPr>
            <w:tcW w:w="6232" w:type="dxa"/>
            <w:vAlign w:val="center"/>
          </w:tcPr>
          <w:p w14:paraId="64439EFA" w14:textId="2A90A63F" w:rsidR="00A817B1" w:rsidRDefault="00A817B1" w:rsidP="00A817B1">
            <w:pPr>
              <w:spacing w:after="200" w:line="276" w:lineRule="auto"/>
              <w:jc w:val="left"/>
              <w:rPr>
                <w:rFonts w:ascii="Open Sans" w:hAnsi="Open Sans" w:cs="Open Sans"/>
                <w:color w:val="000000" w:themeColor="text1"/>
                <w:sz w:val="28"/>
                <w:szCs w:val="28"/>
              </w:rPr>
            </w:pPr>
            <w:r>
              <w:rPr>
                <w:rFonts w:ascii="Open Sans" w:hAnsi="Open Sans" w:cs="Open Sans"/>
                <w:color w:val="000000" w:themeColor="text1"/>
                <w:sz w:val="28"/>
                <w:szCs w:val="28"/>
              </w:rPr>
              <w:t>School</w:t>
            </w:r>
          </w:p>
        </w:tc>
        <w:tc>
          <w:tcPr>
            <w:tcW w:w="8876" w:type="dxa"/>
            <w:vAlign w:val="center"/>
          </w:tcPr>
          <w:p w14:paraId="1136CE0A" w14:textId="0375A526" w:rsidR="00A817B1" w:rsidRPr="00A817B1" w:rsidRDefault="00874EB4" w:rsidP="00A817B1">
            <w:pPr>
              <w:spacing w:after="200" w:line="276" w:lineRule="auto"/>
              <w:jc w:val="left"/>
              <w:rPr>
                <w:rFonts w:cstheme="minorHAnsi"/>
                <w:color w:val="000000" w:themeColor="text1"/>
                <w:sz w:val="28"/>
                <w:szCs w:val="28"/>
              </w:rPr>
            </w:pPr>
            <w:r>
              <w:rPr>
                <w:rFonts w:cstheme="minorHAnsi"/>
                <w:color w:val="000000" w:themeColor="text1"/>
                <w:sz w:val="28"/>
                <w:szCs w:val="28"/>
              </w:rPr>
              <w:t>Our Lady’s Catholic Primary School</w:t>
            </w:r>
          </w:p>
        </w:tc>
      </w:tr>
      <w:tr w:rsidR="00A817B1" w14:paraId="4726C8AB" w14:textId="77777777" w:rsidTr="4597E0CA">
        <w:trPr>
          <w:trHeight w:val="503"/>
        </w:trPr>
        <w:tc>
          <w:tcPr>
            <w:tcW w:w="6232" w:type="dxa"/>
            <w:vAlign w:val="center"/>
          </w:tcPr>
          <w:p w14:paraId="398CCA74" w14:textId="329DD315" w:rsidR="00A817B1" w:rsidRDefault="00AC6F23" w:rsidP="00A817B1">
            <w:pPr>
              <w:spacing w:after="200" w:line="276" w:lineRule="auto"/>
              <w:jc w:val="left"/>
              <w:rPr>
                <w:rFonts w:ascii="Open Sans" w:hAnsi="Open Sans" w:cs="Open Sans"/>
                <w:color w:val="000000" w:themeColor="text1"/>
                <w:sz w:val="28"/>
                <w:szCs w:val="28"/>
              </w:rPr>
            </w:pPr>
            <w:proofErr w:type="spellStart"/>
            <w:r>
              <w:rPr>
                <w:rFonts w:ascii="Open Sans" w:hAnsi="Open Sans" w:cs="Open Sans"/>
                <w:color w:val="000000" w:themeColor="text1"/>
                <w:sz w:val="28"/>
                <w:szCs w:val="28"/>
              </w:rPr>
              <w:t>Headteacher</w:t>
            </w:r>
            <w:proofErr w:type="spellEnd"/>
          </w:p>
        </w:tc>
        <w:tc>
          <w:tcPr>
            <w:tcW w:w="8876" w:type="dxa"/>
            <w:vAlign w:val="center"/>
          </w:tcPr>
          <w:p w14:paraId="0D8B75BE" w14:textId="44BB81D9" w:rsidR="00A817B1" w:rsidRDefault="005625AB" w:rsidP="00874EB4">
            <w:pPr>
              <w:spacing w:after="200" w:line="276" w:lineRule="auto"/>
              <w:jc w:val="left"/>
              <w:rPr>
                <w:rFonts w:ascii="Open Sans" w:hAnsi="Open Sans" w:cs="Open Sans"/>
                <w:color w:val="000000" w:themeColor="text1"/>
                <w:sz w:val="28"/>
                <w:szCs w:val="28"/>
              </w:rPr>
            </w:pPr>
            <w:r>
              <w:rPr>
                <w:rFonts w:ascii="Open Sans" w:hAnsi="Open Sans" w:cs="Open Sans"/>
                <w:color w:val="000000" w:themeColor="text1"/>
                <w:sz w:val="28"/>
                <w:szCs w:val="28"/>
              </w:rPr>
              <w:t>Executive Head Teacher (EHT) M</w:t>
            </w:r>
            <w:r w:rsidR="00874EB4">
              <w:rPr>
                <w:rFonts w:ascii="Open Sans" w:hAnsi="Open Sans" w:cs="Open Sans"/>
                <w:color w:val="000000" w:themeColor="text1"/>
                <w:sz w:val="28"/>
                <w:szCs w:val="28"/>
              </w:rPr>
              <w:t xml:space="preserve">iss Joanne Conway </w:t>
            </w:r>
          </w:p>
          <w:p w14:paraId="693F943D" w14:textId="5050FBA3" w:rsidR="00874EB4" w:rsidRDefault="00874EB4" w:rsidP="00A817B1">
            <w:pPr>
              <w:spacing w:after="200" w:line="276" w:lineRule="auto"/>
              <w:jc w:val="left"/>
              <w:rPr>
                <w:rFonts w:ascii="Open Sans" w:hAnsi="Open Sans" w:cs="Open Sans"/>
                <w:color w:val="000000" w:themeColor="text1"/>
                <w:sz w:val="28"/>
                <w:szCs w:val="28"/>
              </w:rPr>
            </w:pPr>
            <w:r>
              <w:rPr>
                <w:rFonts w:ascii="Open Sans" w:hAnsi="Open Sans" w:cs="Open Sans"/>
                <w:color w:val="000000" w:themeColor="text1"/>
                <w:sz w:val="28"/>
                <w:szCs w:val="28"/>
              </w:rPr>
              <w:t>Head of School (HOS) Mrs Roisin Griffiths</w:t>
            </w:r>
          </w:p>
        </w:tc>
      </w:tr>
      <w:tr w:rsidR="00A817B1" w14:paraId="0D06E7A6" w14:textId="77777777" w:rsidTr="4597E0CA">
        <w:trPr>
          <w:trHeight w:val="503"/>
        </w:trPr>
        <w:tc>
          <w:tcPr>
            <w:tcW w:w="6232" w:type="dxa"/>
            <w:vAlign w:val="center"/>
          </w:tcPr>
          <w:p w14:paraId="35ED202A" w14:textId="6BA853AE" w:rsidR="00A817B1" w:rsidRDefault="00A817B1" w:rsidP="00A817B1">
            <w:pPr>
              <w:spacing w:after="200" w:line="276" w:lineRule="auto"/>
              <w:jc w:val="left"/>
              <w:rPr>
                <w:rFonts w:ascii="Open Sans" w:hAnsi="Open Sans" w:cs="Open Sans"/>
                <w:color w:val="000000" w:themeColor="text1"/>
                <w:sz w:val="28"/>
                <w:szCs w:val="28"/>
              </w:rPr>
            </w:pPr>
            <w:r>
              <w:rPr>
                <w:rFonts w:ascii="Open Sans" w:hAnsi="Open Sans" w:cs="Open Sans"/>
                <w:color w:val="000000" w:themeColor="text1"/>
                <w:sz w:val="28"/>
                <w:szCs w:val="28"/>
              </w:rPr>
              <w:t>Religious education leader</w:t>
            </w:r>
          </w:p>
        </w:tc>
        <w:tc>
          <w:tcPr>
            <w:tcW w:w="8876" w:type="dxa"/>
            <w:vAlign w:val="center"/>
          </w:tcPr>
          <w:p w14:paraId="64F7AF24" w14:textId="0DC4C809" w:rsidR="00A817B1" w:rsidRDefault="00874EB4" w:rsidP="00A817B1">
            <w:pPr>
              <w:spacing w:after="200" w:line="276" w:lineRule="auto"/>
              <w:jc w:val="left"/>
              <w:rPr>
                <w:rFonts w:ascii="Open Sans" w:hAnsi="Open Sans" w:cs="Open Sans"/>
                <w:color w:val="000000" w:themeColor="text1"/>
                <w:sz w:val="28"/>
                <w:szCs w:val="28"/>
              </w:rPr>
            </w:pPr>
            <w:r>
              <w:rPr>
                <w:rFonts w:ascii="Open Sans" w:hAnsi="Open Sans" w:cs="Open Sans"/>
                <w:color w:val="000000" w:themeColor="text1"/>
                <w:sz w:val="28"/>
                <w:szCs w:val="28"/>
              </w:rPr>
              <w:t>Mrs Jessica James</w:t>
            </w:r>
          </w:p>
        </w:tc>
      </w:tr>
      <w:tr w:rsidR="006F73FE" w14:paraId="464364A9" w14:textId="77777777" w:rsidTr="4597E0CA">
        <w:trPr>
          <w:trHeight w:val="503"/>
        </w:trPr>
        <w:tc>
          <w:tcPr>
            <w:tcW w:w="6232" w:type="dxa"/>
            <w:vAlign w:val="center"/>
          </w:tcPr>
          <w:p w14:paraId="302C101D" w14:textId="3F79EB07" w:rsidR="006F73FE" w:rsidRDefault="009844E6" w:rsidP="00A817B1">
            <w:pPr>
              <w:spacing w:after="200" w:line="276" w:lineRule="auto"/>
              <w:jc w:val="left"/>
              <w:rPr>
                <w:rFonts w:ascii="Open Sans" w:hAnsi="Open Sans" w:cs="Open Sans"/>
                <w:color w:val="000000" w:themeColor="text1"/>
                <w:sz w:val="28"/>
                <w:szCs w:val="28"/>
              </w:rPr>
            </w:pPr>
            <w:r>
              <w:rPr>
                <w:rFonts w:ascii="Open Sans" w:hAnsi="Open Sans" w:cs="Open Sans"/>
                <w:color w:val="000000" w:themeColor="text1"/>
                <w:sz w:val="28"/>
                <w:szCs w:val="28"/>
              </w:rPr>
              <w:t>Other Catholic life and mission leader(s)</w:t>
            </w:r>
          </w:p>
        </w:tc>
        <w:tc>
          <w:tcPr>
            <w:tcW w:w="8876" w:type="dxa"/>
            <w:vAlign w:val="center"/>
          </w:tcPr>
          <w:p w14:paraId="2572F590" w14:textId="2234473C" w:rsidR="006F73FE" w:rsidRDefault="6BCC0AF2" w:rsidP="00A817B1">
            <w:pPr>
              <w:spacing w:after="200" w:line="276" w:lineRule="auto"/>
              <w:jc w:val="left"/>
              <w:rPr>
                <w:rFonts w:ascii="Open Sans" w:hAnsi="Open Sans" w:cs="Open Sans"/>
                <w:color w:val="000000" w:themeColor="text1"/>
                <w:sz w:val="28"/>
                <w:szCs w:val="28"/>
              </w:rPr>
            </w:pPr>
            <w:r w:rsidRPr="4597E0CA">
              <w:rPr>
                <w:rFonts w:ascii="Open Sans" w:hAnsi="Open Sans" w:cs="Open Sans"/>
                <w:color w:val="000000" w:themeColor="text1"/>
                <w:sz w:val="28"/>
                <w:szCs w:val="28"/>
              </w:rPr>
              <w:t>Mrs R Griffiths</w:t>
            </w:r>
          </w:p>
        </w:tc>
      </w:tr>
      <w:tr w:rsidR="00A817B1" w14:paraId="285ED70E" w14:textId="77777777" w:rsidTr="4597E0CA">
        <w:trPr>
          <w:trHeight w:val="489"/>
        </w:trPr>
        <w:tc>
          <w:tcPr>
            <w:tcW w:w="6232" w:type="dxa"/>
            <w:vAlign w:val="center"/>
          </w:tcPr>
          <w:p w14:paraId="3696B6AE" w14:textId="4A1DA0FF" w:rsidR="00A817B1" w:rsidRDefault="00A817B1" w:rsidP="00A817B1">
            <w:pPr>
              <w:spacing w:after="200" w:line="276" w:lineRule="auto"/>
              <w:jc w:val="left"/>
              <w:rPr>
                <w:rFonts w:ascii="Open Sans" w:hAnsi="Open Sans" w:cs="Open Sans"/>
                <w:color w:val="000000" w:themeColor="text1"/>
                <w:sz w:val="28"/>
                <w:szCs w:val="28"/>
              </w:rPr>
            </w:pPr>
            <w:r>
              <w:rPr>
                <w:rFonts w:ascii="Open Sans" w:hAnsi="Open Sans" w:cs="Open Sans"/>
                <w:color w:val="000000" w:themeColor="text1"/>
                <w:sz w:val="28"/>
                <w:szCs w:val="28"/>
              </w:rPr>
              <w:t xml:space="preserve">Date of </w:t>
            </w:r>
            <w:r w:rsidR="000D74EB">
              <w:rPr>
                <w:rFonts w:ascii="Open Sans" w:hAnsi="Open Sans" w:cs="Open Sans"/>
                <w:color w:val="000000" w:themeColor="text1"/>
                <w:sz w:val="28"/>
                <w:szCs w:val="28"/>
              </w:rPr>
              <w:t>completion</w:t>
            </w:r>
          </w:p>
        </w:tc>
        <w:tc>
          <w:tcPr>
            <w:tcW w:w="8876" w:type="dxa"/>
            <w:vAlign w:val="center"/>
          </w:tcPr>
          <w:p w14:paraId="4EEAFFA9" w14:textId="6B478442" w:rsidR="00A817B1" w:rsidRDefault="00874EB4" w:rsidP="0055627D">
            <w:pPr>
              <w:spacing w:after="200" w:line="276" w:lineRule="auto"/>
              <w:jc w:val="left"/>
              <w:rPr>
                <w:rFonts w:ascii="Open Sans" w:hAnsi="Open Sans" w:cs="Open Sans"/>
                <w:color w:val="000000" w:themeColor="text1"/>
                <w:sz w:val="28"/>
                <w:szCs w:val="28"/>
              </w:rPr>
            </w:pPr>
            <w:r>
              <w:rPr>
                <w:rFonts w:ascii="Open Sans" w:hAnsi="Open Sans" w:cs="Open Sans"/>
                <w:color w:val="000000" w:themeColor="text1"/>
                <w:sz w:val="28"/>
                <w:szCs w:val="28"/>
              </w:rPr>
              <w:t>January 2023</w:t>
            </w:r>
          </w:p>
        </w:tc>
      </w:tr>
      <w:bookmarkEnd w:id="0"/>
      <w:bookmarkEnd w:id="1"/>
      <w:bookmarkEnd w:id="2"/>
      <w:bookmarkEnd w:id="3"/>
    </w:tbl>
    <w:p w14:paraId="02785D3B" w14:textId="77777777" w:rsidR="4597E0CA" w:rsidRDefault="4597E0CA" w:rsidP="4597E0CA">
      <w:pPr>
        <w:spacing w:after="200" w:line="276" w:lineRule="auto"/>
        <w:jc w:val="left"/>
        <w:rPr>
          <w:color w:val="000000" w:themeColor="text1"/>
        </w:rPr>
      </w:pPr>
    </w:p>
    <w:p w14:paraId="3BCE758F" w14:textId="30495035" w:rsidR="4597E0CA" w:rsidRDefault="4597E0CA" w:rsidP="4597E0CA">
      <w:pPr>
        <w:spacing w:after="200" w:line="276" w:lineRule="auto"/>
        <w:jc w:val="left"/>
        <w:rPr>
          <w:color w:val="000000" w:themeColor="text1"/>
        </w:rPr>
      </w:pPr>
    </w:p>
    <w:p w14:paraId="0467EF92" w14:textId="30495035" w:rsidR="4597E0CA" w:rsidRDefault="4597E0CA" w:rsidP="4597E0CA">
      <w:pPr>
        <w:spacing w:after="200" w:line="276" w:lineRule="auto"/>
        <w:jc w:val="left"/>
        <w:rPr>
          <w:color w:val="000000" w:themeColor="text1"/>
        </w:rPr>
      </w:pPr>
    </w:p>
    <w:p w14:paraId="21306F73" w14:textId="5965ACA5" w:rsidR="5B86A1A2" w:rsidRDefault="5B86A1A2" w:rsidP="4597E0CA">
      <w:pPr>
        <w:spacing w:after="200" w:line="276" w:lineRule="auto"/>
        <w:jc w:val="left"/>
        <w:rPr>
          <w:rFonts w:ascii="Lato" w:hAnsi="Lato"/>
          <w:color w:val="000000" w:themeColor="text1"/>
          <w:sz w:val="56"/>
          <w:szCs w:val="56"/>
        </w:rPr>
      </w:pPr>
      <w:r w:rsidRPr="4597E0CA">
        <w:rPr>
          <w:rFonts w:ascii="Lato" w:hAnsi="Lato"/>
          <w:color w:val="000000" w:themeColor="text1"/>
          <w:sz w:val="56"/>
          <w:szCs w:val="56"/>
        </w:rPr>
        <w:t>SCHOOL INFORMATION</w:t>
      </w:r>
    </w:p>
    <w:p w14:paraId="1CD329E1" w14:textId="425F8ACA" w:rsidR="4597E0CA" w:rsidRDefault="4597E0CA" w:rsidP="4597E0CA">
      <w:pPr>
        <w:spacing w:after="200" w:line="276" w:lineRule="auto"/>
        <w:jc w:val="left"/>
        <w:rPr>
          <w:color w:val="000000" w:themeColor="text1"/>
        </w:rPr>
        <w:sectPr w:rsidR="4597E0CA" w:rsidSect="00A817B1">
          <w:footerReference w:type="even" r:id="rId12"/>
          <w:footerReference w:type="first" r:id="rId13"/>
          <w:pgSz w:w="16840" w:h="11907" w:orient="landscape" w:code="9"/>
          <w:pgMar w:top="720" w:right="720" w:bottom="720" w:left="720" w:header="709" w:footer="709" w:gutter="0"/>
          <w:pgNumType w:start="1"/>
          <w:cols w:space="708"/>
          <w:docGrid w:linePitch="360"/>
        </w:sectPr>
      </w:pPr>
    </w:p>
    <w:tbl>
      <w:tblPr>
        <w:tblStyle w:val="TableGrid"/>
        <w:tblpPr w:leftFromText="180" w:rightFromText="180" w:vertAnchor="page" w:horzAnchor="margin" w:tblpY="1669"/>
        <w:tblW w:w="0" w:type="auto"/>
        <w:tblLook w:val="04A0" w:firstRow="1" w:lastRow="0" w:firstColumn="1" w:lastColumn="0" w:noHBand="0" w:noVBand="1"/>
      </w:tblPr>
      <w:tblGrid>
        <w:gridCol w:w="3258"/>
        <w:gridCol w:w="4640"/>
        <w:gridCol w:w="235"/>
        <w:gridCol w:w="3292"/>
        <w:gridCol w:w="3965"/>
      </w:tblGrid>
      <w:tr w:rsidR="00B3489B" w14:paraId="0F9C0A5C" w14:textId="77777777" w:rsidTr="4597E0CA">
        <w:trPr>
          <w:trHeight w:val="1132"/>
        </w:trPr>
        <w:tc>
          <w:tcPr>
            <w:tcW w:w="3397" w:type="dxa"/>
            <w:tcBorders>
              <w:top w:val="single" w:sz="4" w:space="0" w:color="auto"/>
              <w:left w:val="single" w:sz="4" w:space="0" w:color="auto"/>
              <w:bottom w:val="single" w:sz="4" w:space="0" w:color="auto"/>
              <w:right w:val="single" w:sz="4" w:space="0" w:color="auto"/>
            </w:tcBorders>
          </w:tcPr>
          <w:p w14:paraId="203C3783" w14:textId="77777777" w:rsidR="00B3489B" w:rsidRDefault="00B3489B" w:rsidP="00875809">
            <w:pPr>
              <w:spacing w:after="200" w:line="276" w:lineRule="auto"/>
              <w:jc w:val="left"/>
              <w:rPr>
                <w:color w:val="000000" w:themeColor="text1"/>
              </w:rPr>
            </w:pPr>
            <w:r>
              <w:rPr>
                <w:color w:val="000000" w:themeColor="text1"/>
              </w:rPr>
              <w:lastRenderedPageBreak/>
              <w:t>Full Postal Address:</w:t>
            </w:r>
          </w:p>
        </w:tc>
        <w:tc>
          <w:tcPr>
            <w:tcW w:w="11993" w:type="dxa"/>
            <w:gridSpan w:val="4"/>
            <w:tcBorders>
              <w:top w:val="single" w:sz="4" w:space="0" w:color="auto"/>
              <w:left w:val="single" w:sz="4" w:space="0" w:color="auto"/>
              <w:bottom w:val="single" w:sz="4" w:space="0" w:color="auto"/>
              <w:right w:val="single" w:sz="4" w:space="0" w:color="auto"/>
            </w:tcBorders>
          </w:tcPr>
          <w:p w14:paraId="412A5217" w14:textId="211BEA0F" w:rsidR="00874EB4" w:rsidRDefault="00874EB4" w:rsidP="00875809">
            <w:pPr>
              <w:spacing w:after="200" w:line="276" w:lineRule="auto"/>
              <w:jc w:val="left"/>
              <w:rPr>
                <w:color w:val="000000" w:themeColor="text1"/>
              </w:rPr>
            </w:pPr>
            <w:r>
              <w:rPr>
                <w:color w:val="000000" w:themeColor="text1"/>
              </w:rPr>
              <w:t xml:space="preserve">Our Lady’s Catholic Primary School, </w:t>
            </w:r>
            <w:proofErr w:type="spellStart"/>
            <w:r>
              <w:rPr>
                <w:color w:val="000000" w:themeColor="text1"/>
              </w:rPr>
              <w:t>Miskin</w:t>
            </w:r>
            <w:proofErr w:type="spellEnd"/>
            <w:r>
              <w:rPr>
                <w:color w:val="000000" w:themeColor="text1"/>
              </w:rPr>
              <w:t xml:space="preserve"> Road, Mountain Ash, CF45 3UA.</w:t>
            </w:r>
          </w:p>
        </w:tc>
      </w:tr>
      <w:tr w:rsidR="00B3489B" w14:paraId="70918AED" w14:textId="77777777" w:rsidTr="4597E0CA">
        <w:trPr>
          <w:trHeight w:val="176"/>
        </w:trPr>
        <w:tc>
          <w:tcPr>
            <w:tcW w:w="3397" w:type="dxa"/>
            <w:tcBorders>
              <w:top w:val="single" w:sz="4" w:space="0" w:color="auto"/>
              <w:left w:val="nil"/>
              <w:bottom w:val="single" w:sz="4" w:space="0" w:color="auto"/>
              <w:right w:val="nil"/>
            </w:tcBorders>
          </w:tcPr>
          <w:p w14:paraId="70462244" w14:textId="77777777" w:rsidR="00B3489B" w:rsidRDefault="00B3489B" w:rsidP="00875809">
            <w:pPr>
              <w:spacing w:after="200" w:line="276" w:lineRule="auto"/>
              <w:jc w:val="left"/>
              <w:rPr>
                <w:color w:val="000000" w:themeColor="text1"/>
              </w:rPr>
            </w:pPr>
          </w:p>
        </w:tc>
        <w:tc>
          <w:tcPr>
            <w:tcW w:w="4111" w:type="dxa"/>
            <w:tcBorders>
              <w:top w:val="single" w:sz="4" w:space="0" w:color="auto"/>
              <w:left w:val="nil"/>
              <w:bottom w:val="single" w:sz="4" w:space="0" w:color="auto"/>
              <w:right w:val="nil"/>
            </w:tcBorders>
          </w:tcPr>
          <w:p w14:paraId="4D9D8968" w14:textId="77777777" w:rsidR="00B3489B" w:rsidRDefault="00B3489B" w:rsidP="00875809">
            <w:pPr>
              <w:spacing w:after="200" w:line="276" w:lineRule="auto"/>
              <w:jc w:val="left"/>
              <w:rPr>
                <w:color w:val="000000" w:themeColor="text1"/>
              </w:rPr>
            </w:pPr>
          </w:p>
        </w:tc>
        <w:tc>
          <w:tcPr>
            <w:tcW w:w="236" w:type="dxa"/>
            <w:tcBorders>
              <w:top w:val="single" w:sz="4" w:space="0" w:color="auto"/>
              <w:left w:val="nil"/>
              <w:bottom w:val="nil"/>
              <w:right w:val="nil"/>
            </w:tcBorders>
          </w:tcPr>
          <w:p w14:paraId="2FAD3A9E" w14:textId="77777777" w:rsidR="00B3489B" w:rsidRDefault="00B3489B" w:rsidP="00875809">
            <w:pPr>
              <w:spacing w:after="200" w:line="276" w:lineRule="auto"/>
              <w:jc w:val="left"/>
              <w:rPr>
                <w:color w:val="000000" w:themeColor="text1"/>
              </w:rPr>
            </w:pPr>
          </w:p>
        </w:tc>
        <w:tc>
          <w:tcPr>
            <w:tcW w:w="3450" w:type="dxa"/>
            <w:tcBorders>
              <w:top w:val="single" w:sz="4" w:space="0" w:color="auto"/>
              <w:left w:val="nil"/>
              <w:bottom w:val="single" w:sz="4" w:space="0" w:color="auto"/>
              <w:right w:val="nil"/>
            </w:tcBorders>
          </w:tcPr>
          <w:p w14:paraId="23AE7F17" w14:textId="77777777" w:rsidR="00B3489B" w:rsidRDefault="00B3489B" w:rsidP="00875809">
            <w:pPr>
              <w:spacing w:after="200" w:line="276" w:lineRule="auto"/>
              <w:jc w:val="left"/>
              <w:rPr>
                <w:color w:val="000000" w:themeColor="text1"/>
              </w:rPr>
            </w:pPr>
          </w:p>
        </w:tc>
        <w:tc>
          <w:tcPr>
            <w:tcW w:w="4196" w:type="dxa"/>
            <w:tcBorders>
              <w:top w:val="single" w:sz="4" w:space="0" w:color="auto"/>
              <w:left w:val="nil"/>
              <w:bottom w:val="single" w:sz="4" w:space="0" w:color="auto"/>
              <w:right w:val="nil"/>
            </w:tcBorders>
          </w:tcPr>
          <w:p w14:paraId="784E57F7" w14:textId="77777777" w:rsidR="00B3489B" w:rsidRDefault="00B3489B" w:rsidP="00875809">
            <w:pPr>
              <w:spacing w:after="200" w:line="276" w:lineRule="auto"/>
              <w:jc w:val="left"/>
              <w:rPr>
                <w:color w:val="000000" w:themeColor="text1"/>
              </w:rPr>
            </w:pPr>
          </w:p>
        </w:tc>
      </w:tr>
      <w:tr w:rsidR="00B3489B" w14:paraId="05E1FF80" w14:textId="77777777" w:rsidTr="4597E0CA">
        <w:tc>
          <w:tcPr>
            <w:tcW w:w="3397" w:type="dxa"/>
            <w:tcBorders>
              <w:top w:val="single" w:sz="4" w:space="0" w:color="auto"/>
            </w:tcBorders>
          </w:tcPr>
          <w:p w14:paraId="1A8B8B07" w14:textId="77777777" w:rsidR="00B3489B" w:rsidRDefault="00B3489B" w:rsidP="00875809">
            <w:pPr>
              <w:spacing w:after="200" w:line="276" w:lineRule="auto"/>
              <w:jc w:val="left"/>
              <w:rPr>
                <w:color w:val="000000" w:themeColor="text1"/>
              </w:rPr>
            </w:pPr>
            <w:r>
              <w:rPr>
                <w:color w:val="000000" w:themeColor="text1"/>
              </w:rPr>
              <w:t>Telephone Number:</w:t>
            </w:r>
          </w:p>
        </w:tc>
        <w:tc>
          <w:tcPr>
            <w:tcW w:w="4111" w:type="dxa"/>
            <w:tcBorders>
              <w:top w:val="single" w:sz="4" w:space="0" w:color="auto"/>
              <w:right w:val="single" w:sz="4" w:space="0" w:color="auto"/>
            </w:tcBorders>
          </w:tcPr>
          <w:p w14:paraId="766158CB" w14:textId="10D87906" w:rsidR="00B3489B" w:rsidRDefault="00874EB4" w:rsidP="00875809">
            <w:pPr>
              <w:spacing w:after="200" w:line="276" w:lineRule="auto"/>
              <w:jc w:val="left"/>
              <w:rPr>
                <w:color w:val="000000" w:themeColor="text1"/>
              </w:rPr>
            </w:pPr>
            <w:r>
              <w:rPr>
                <w:color w:val="000000" w:themeColor="text1"/>
              </w:rPr>
              <w:t>01443 472230</w:t>
            </w:r>
          </w:p>
        </w:tc>
        <w:tc>
          <w:tcPr>
            <w:tcW w:w="236" w:type="dxa"/>
            <w:tcBorders>
              <w:top w:val="nil"/>
              <w:left w:val="single" w:sz="4" w:space="0" w:color="auto"/>
              <w:bottom w:val="nil"/>
              <w:right w:val="single" w:sz="4" w:space="0" w:color="auto"/>
            </w:tcBorders>
          </w:tcPr>
          <w:p w14:paraId="0F984801" w14:textId="77777777" w:rsidR="00B3489B" w:rsidRDefault="00B3489B" w:rsidP="00875809">
            <w:pPr>
              <w:spacing w:after="200" w:line="276" w:lineRule="auto"/>
              <w:jc w:val="left"/>
              <w:rPr>
                <w:color w:val="000000" w:themeColor="text1"/>
              </w:rPr>
            </w:pPr>
          </w:p>
        </w:tc>
        <w:tc>
          <w:tcPr>
            <w:tcW w:w="3450" w:type="dxa"/>
            <w:tcBorders>
              <w:top w:val="single" w:sz="4" w:space="0" w:color="auto"/>
              <w:left w:val="single" w:sz="4" w:space="0" w:color="auto"/>
            </w:tcBorders>
          </w:tcPr>
          <w:p w14:paraId="600F0356" w14:textId="77777777" w:rsidR="00B3489B" w:rsidRDefault="00B3489B" w:rsidP="00875809">
            <w:pPr>
              <w:spacing w:after="200" w:line="276" w:lineRule="auto"/>
              <w:jc w:val="left"/>
              <w:rPr>
                <w:color w:val="000000" w:themeColor="text1"/>
              </w:rPr>
            </w:pPr>
            <w:r>
              <w:rPr>
                <w:color w:val="000000" w:themeColor="text1"/>
              </w:rPr>
              <w:t xml:space="preserve">Arch/diocese: </w:t>
            </w:r>
          </w:p>
        </w:tc>
        <w:tc>
          <w:tcPr>
            <w:tcW w:w="4196" w:type="dxa"/>
            <w:tcBorders>
              <w:top w:val="single" w:sz="4" w:space="0" w:color="auto"/>
            </w:tcBorders>
          </w:tcPr>
          <w:p w14:paraId="3AFFE431" w14:textId="24458BA8" w:rsidR="00B3489B" w:rsidRDefault="00874EB4" w:rsidP="00875809">
            <w:pPr>
              <w:spacing w:after="200" w:line="276" w:lineRule="auto"/>
              <w:jc w:val="left"/>
              <w:rPr>
                <w:color w:val="000000" w:themeColor="text1"/>
              </w:rPr>
            </w:pPr>
            <w:r>
              <w:rPr>
                <w:color w:val="000000" w:themeColor="text1"/>
              </w:rPr>
              <w:t>Cardiff</w:t>
            </w:r>
          </w:p>
        </w:tc>
      </w:tr>
      <w:tr w:rsidR="00B3489B" w14:paraId="15094899" w14:textId="77777777" w:rsidTr="4597E0CA">
        <w:tc>
          <w:tcPr>
            <w:tcW w:w="3397" w:type="dxa"/>
          </w:tcPr>
          <w:p w14:paraId="4A1380DB" w14:textId="77777777" w:rsidR="00B3489B" w:rsidRDefault="00B3489B" w:rsidP="00875809">
            <w:pPr>
              <w:spacing w:after="200" w:line="276" w:lineRule="auto"/>
              <w:jc w:val="left"/>
              <w:rPr>
                <w:color w:val="000000" w:themeColor="text1"/>
              </w:rPr>
            </w:pPr>
            <w:r>
              <w:rPr>
                <w:color w:val="000000" w:themeColor="text1"/>
              </w:rPr>
              <w:t>Email Address:</w:t>
            </w:r>
          </w:p>
        </w:tc>
        <w:tc>
          <w:tcPr>
            <w:tcW w:w="4111" w:type="dxa"/>
            <w:tcBorders>
              <w:right w:val="single" w:sz="4" w:space="0" w:color="auto"/>
            </w:tcBorders>
          </w:tcPr>
          <w:p w14:paraId="5A1E7EB5" w14:textId="09D59E91" w:rsidR="00B3489B" w:rsidRDefault="00BC57E1" w:rsidP="00875809">
            <w:pPr>
              <w:spacing w:after="200" w:line="276" w:lineRule="auto"/>
              <w:jc w:val="left"/>
              <w:rPr>
                <w:color w:val="000000" w:themeColor="text1"/>
              </w:rPr>
            </w:pPr>
            <w:hyperlink r:id="rId14" w:history="1">
              <w:r w:rsidR="00874EB4" w:rsidRPr="00675F16">
                <w:rPr>
                  <w:rStyle w:val="Hyperlink"/>
                </w:rPr>
                <w:t>Head@ourladysrcprimary.rctcbc.cymru</w:t>
              </w:r>
            </w:hyperlink>
          </w:p>
          <w:p w14:paraId="3324ADF8" w14:textId="3C2402F3" w:rsidR="00874EB4" w:rsidRDefault="00BC57E1" w:rsidP="00875809">
            <w:pPr>
              <w:spacing w:after="200" w:line="276" w:lineRule="auto"/>
              <w:jc w:val="left"/>
              <w:rPr>
                <w:color w:val="000000" w:themeColor="text1"/>
              </w:rPr>
            </w:pPr>
            <w:hyperlink r:id="rId15" w:history="1">
              <w:r w:rsidR="00874EB4" w:rsidRPr="00675F16">
                <w:rPr>
                  <w:rStyle w:val="Hyperlink"/>
                </w:rPr>
                <w:t>Joanne.conway@ourladysrcprimary.rctcbc.cymru</w:t>
              </w:r>
            </w:hyperlink>
          </w:p>
          <w:p w14:paraId="6943239A" w14:textId="3515DAE1" w:rsidR="00874EB4" w:rsidRDefault="00BC57E1" w:rsidP="00875809">
            <w:pPr>
              <w:spacing w:after="200" w:line="276" w:lineRule="auto"/>
              <w:jc w:val="left"/>
              <w:rPr>
                <w:color w:val="000000" w:themeColor="text1"/>
              </w:rPr>
            </w:pPr>
            <w:hyperlink r:id="rId16" w:history="1">
              <w:r w:rsidR="00874EB4" w:rsidRPr="00675F16">
                <w:rPr>
                  <w:rStyle w:val="Hyperlink"/>
                </w:rPr>
                <w:t>Roisin.griffiths@ourladysrcprimary.rctcbc.cymru</w:t>
              </w:r>
            </w:hyperlink>
          </w:p>
        </w:tc>
        <w:tc>
          <w:tcPr>
            <w:tcW w:w="236" w:type="dxa"/>
            <w:tcBorders>
              <w:top w:val="nil"/>
              <w:left w:val="single" w:sz="4" w:space="0" w:color="auto"/>
              <w:bottom w:val="nil"/>
              <w:right w:val="single" w:sz="4" w:space="0" w:color="auto"/>
            </w:tcBorders>
          </w:tcPr>
          <w:p w14:paraId="4FB9C72D" w14:textId="77777777" w:rsidR="00B3489B" w:rsidRDefault="00B3489B" w:rsidP="00875809">
            <w:pPr>
              <w:spacing w:after="200" w:line="276" w:lineRule="auto"/>
              <w:jc w:val="left"/>
              <w:rPr>
                <w:color w:val="000000" w:themeColor="text1"/>
              </w:rPr>
            </w:pPr>
          </w:p>
        </w:tc>
        <w:tc>
          <w:tcPr>
            <w:tcW w:w="3450" w:type="dxa"/>
            <w:tcBorders>
              <w:left w:val="single" w:sz="4" w:space="0" w:color="auto"/>
            </w:tcBorders>
          </w:tcPr>
          <w:p w14:paraId="251AE955" w14:textId="77777777" w:rsidR="00B3489B" w:rsidRDefault="00B3489B" w:rsidP="00875809">
            <w:pPr>
              <w:spacing w:after="200" w:line="276" w:lineRule="auto"/>
              <w:jc w:val="left"/>
              <w:rPr>
                <w:color w:val="000000" w:themeColor="text1"/>
              </w:rPr>
            </w:pPr>
            <w:r>
              <w:rPr>
                <w:color w:val="000000" w:themeColor="text1"/>
              </w:rPr>
              <w:t>Parish in which school is located:</w:t>
            </w:r>
          </w:p>
        </w:tc>
        <w:tc>
          <w:tcPr>
            <w:tcW w:w="4196" w:type="dxa"/>
          </w:tcPr>
          <w:p w14:paraId="14762F82" w14:textId="52833D73" w:rsidR="00B3489B" w:rsidRDefault="15882B41" w:rsidP="00875809">
            <w:pPr>
              <w:spacing w:after="200" w:line="276" w:lineRule="auto"/>
              <w:jc w:val="left"/>
              <w:rPr>
                <w:color w:val="000000" w:themeColor="text1"/>
              </w:rPr>
            </w:pPr>
            <w:r w:rsidRPr="4597E0CA">
              <w:rPr>
                <w:color w:val="000000" w:themeColor="text1"/>
              </w:rPr>
              <w:t>The Parish of Mary Immaculate</w:t>
            </w:r>
          </w:p>
        </w:tc>
      </w:tr>
      <w:tr w:rsidR="00B3489B" w14:paraId="0D15C10A" w14:textId="77777777" w:rsidTr="4597E0CA">
        <w:tc>
          <w:tcPr>
            <w:tcW w:w="3397" w:type="dxa"/>
          </w:tcPr>
          <w:p w14:paraId="2032DC2B" w14:textId="77777777" w:rsidR="00B3489B" w:rsidRDefault="00B3489B" w:rsidP="00875809">
            <w:pPr>
              <w:spacing w:after="200" w:line="276" w:lineRule="auto"/>
              <w:jc w:val="left"/>
              <w:rPr>
                <w:color w:val="000000" w:themeColor="text1"/>
              </w:rPr>
            </w:pPr>
            <w:r>
              <w:rPr>
                <w:color w:val="000000" w:themeColor="text1"/>
              </w:rPr>
              <w:t>Website:</w:t>
            </w:r>
          </w:p>
        </w:tc>
        <w:tc>
          <w:tcPr>
            <w:tcW w:w="4111" w:type="dxa"/>
            <w:tcBorders>
              <w:right w:val="single" w:sz="4" w:space="0" w:color="auto"/>
            </w:tcBorders>
          </w:tcPr>
          <w:p w14:paraId="5A351524" w14:textId="33FB3795" w:rsidR="00B3489B" w:rsidRDefault="00BC57E1" w:rsidP="00875809">
            <w:pPr>
              <w:spacing w:after="200" w:line="276" w:lineRule="auto"/>
              <w:jc w:val="left"/>
              <w:rPr>
                <w:color w:val="000000" w:themeColor="text1"/>
              </w:rPr>
            </w:pPr>
            <w:hyperlink r:id="rId17">
              <w:r w:rsidR="60760B18" w:rsidRPr="4597E0CA">
                <w:rPr>
                  <w:rStyle w:val="Hyperlink"/>
                </w:rPr>
                <w:t>www.ourladysrcprimary.co.uk</w:t>
              </w:r>
            </w:hyperlink>
          </w:p>
        </w:tc>
        <w:tc>
          <w:tcPr>
            <w:tcW w:w="236" w:type="dxa"/>
            <w:tcBorders>
              <w:top w:val="nil"/>
              <w:left w:val="single" w:sz="4" w:space="0" w:color="auto"/>
              <w:bottom w:val="nil"/>
              <w:right w:val="single" w:sz="4" w:space="0" w:color="auto"/>
            </w:tcBorders>
          </w:tcPr>
          <w:p w14:paraId="4178F6C5" w14:textId="77777777" w:rsidR="00B3489B" w:rsidRDefault="00B3489B" w:rsidP="00875809">
            <w:pPr>
              <w:spacing w:after="200" w:line="276" w:lineRule="auto"/>
              <w:jc w:val="left"/>
              <w:rPr>
                <w:color w:val="000000" w:themeColor="text1"/>
              </w:rPr>
            </w:pPr>
          </w:p>
        </w:tc>
        <w:tc>
          <w:tcPr>
            <w:tcW w:w="3450" w:type="dxa"/>
            <w:tcBorders>
              <w:left w:val="single" w:sz="4" w:space="0" w:color="auto"/>
            </w:tcBorders>
          </w:tcPr>
          <w:p w14:paraId="589FC499" w14:textId="77777777" w:rsidR="00B3489B" w:rsidRDefault="00B3489B" w:rsidP="00875809">
            <w:pPr>
              <w:spacing w:after="200" w:line="276" w:lineRule="auto"/>
              <w:jc w:val="left"/>
              <w:rPr>
                <w:color w:val="000000" w:themeColor="text1"/>
              </w:rPr>
            </w:pPr>
            <w:r>
              <w:rPr>
                <w:color w:val="000000" w:themeColor="text1"/>
              </w:rPr>
              <w:t>Parish Priest/Priest Chaplain:</w:t>
            </w:r>
          </w:p>
        </w:tc>
        <w:tc>
          <w:tcPr>
            <w:tcW w:w="4196" w:type="dxa"/>
          </w:tcPr>
          <w:p w14:paraId="0446040B" w14:textId="329BEF1B" w:rsidR="00B3489B" w:rsidRDefault="00874EB4" w:rsidP="00875809">
            <w:pPr>
              <w:spacing w:after="200" w:line="276" w:lineRule="auto"/>
              <w:jc w:val="left"/>
              <w:rPr>
                <w:color w:val="000000" w:themeColor="text1"/>
              </w:rPr>
            </w:pPr>
            <w:r>
              <w:rPr>
                <w:color w:val="000000" w:themeColor="text1"/>
              </w:rPr>
              <w:t>Canon Eddie O’Connell</w:t>
            </w:r>
          </w:p>
        </w:tc>
      </w:tr>
      <w:tr w:rsidR="00B3489B" w14:paraId="064ECF6D" w14:textId="77777777" w:rsidTr="4597E0CA">
        <w:trPr>
          <w:trHeight w:val="409"/>
        </w:trPr>
        <w:tc>
          <w:tcPr>
            <w:tcW w:w="3397" w:type="dxa"/>
          </w:tcPr>
          <w:p w14:paraId="169B421A" w14:textId="77777777" w:rsidR="00B3489B" w:rsidRDefault="00B3489B" w:rsidP="00875809">
            <w:pPr>
              <w:spacing w:after="200" w:line="276" w:lineRule="auto"/>
              <w:jc w:val="left"/>
              <w:rPr>
                <w:color w:val="000000" w:themeColor="text1"/>
              </w:rPr>
            </w:pPr>
            <w:r>
              <w:rPr>
                <w:color w:val="000000" w:themeColor="text1"/>
              </w:rPr>
              <w:t>URN:</w:t>
            </w:r>
          </w:p>
        </w:tc>
        <w:tc>
          <w:tcPr>
            <w:tcW w:w="4111" w:type="dxa"/>
            <w:tcBorders>
              <w:right w:val="single" w:sz="4" w:space="0" w:color="auto"/>
            </w:tcBorders>
          </w:tcPr>
          <w:p w14:paraId="5D438C07" w14:textId="03B98BDF" w:rsidR="00B3489B" w:rsidRDefault="337F830B" w:rsidP="00875809">
            <w:pPr>
              <w:spacing w:after="200" w:line="276" w:lineRule="auto"/>
              <w:jc w:val="left"/>
              <w:rPr>
                <w:color w:val="000000" w:themeColor="text1"/>
              </w:rPr>
            </w:pPr>
            <w:r w:rsidRPr="4597E0CA">
              <w:rPr>
                <w:color w:val="000000" w:themeColor="text1"/>
              </w:rPr>
              <w:t>674 3309</w:t>
            </w:r>
          </w:p>
        </w:tc>
        <w:tc>
          <w:tcPr>
            <w:tcW w:w="236" w:type="dxa"/>
            <w:tcBorders>
              <w:top w:val="nil"/>
              <w:left w:val="single" w:sz="4" w:space="0" w:color="auto"/>
              <w:bottom w:val="nil"/>
              <w:right w:val="single" w:sz="4" w:space="0" w:color="auto"/>
            </w:tcBorders>
          </w:tcPr>
          <w:p w14:paraId="035FC54F" w14:textId="77777777" w:rsidR="00B3489B" w:rsidRDefault="00B3489B" w:rsidP="00875809">
            <w:pPr>
              <w:spacing w:after="200" w:line="276" w:lineRule="auto"/>
              <w:jc w:val="left"/>
              <w:rPr>
                <w:color w:val="000000" w:themeColor="text1"/>
              </w:rPr>
            </w:pPr>
          </w:p>
        </w:tc>
        <w:tc>
          <w:tcPr>
            <w:tcW w:w="3450" w:type="dxa"/>
            <w:tcBorders>
              <w:left w:val="single" w:sz="4" w:space="0" w:color="auto"/>
            </w:tcBorders>
          </w:tcPr>
          <w:p w14:paraId="0C21163C" w14:textId="77777777" w:rsidR="00B3489B" w:rsidRDefault="00B3489B" w:rsidP="00875809">
            <w:pPr>
              <w:spacing w:after="200" w:line="276" w:lineRule="auto"/>
              <w:jc w:val="left"/>
              <w:rPr>
                <w:color w:val="000000" w:themeColor="text1"/>
              </w:rPr>
            </w:pPr>
            <w:r>
              <w:rPr>
                <w:color w:val="000000" w:themeColor="text1"/>
              </w:rPr>
              <w:t xml:space="preserve">Number on roll: </w:t>
            </w:r>
          </w:p>
        </w:tc>
        <w:tc>
          <w:tcPr>
            <w:tcW w:w="4196" w:type="dxa"/>
          </w:tcPr>
          <w:p w14:paraId="432F6BD1" w14:textId="623B38DD" w:rsidR="00B3489B" w:rsidRDefault="462F1415" w:rsidP="4597E0CA">
            <w:pPr>
              <w:spacing w:after="200" w:line="276" w:lineRule="auto"/>
              <w:jc w:val="left"/>
              <w:rPr>
                <w:color w:val="000000" w:themeColor="text1"/>
              </w:rPr>
            </w:pPr>
            <w:r w:rsidRPr="4597E0CA">
              <w:rPr>
                <w:color w:val="000000" w:themeColor="text1"/>
              </w:rPr>
              <w:t>120 pupils</w:t>
            </w:r>
          </w:p>
          <w:p w14:paraId="6C5EA78D" w14:textId="19BB2C73" w:rsidR="00B3489B" w:rsidRDefault="462F1415" w:rsidP="4597E0CA">
            <w:pPr>
              <w:spacing w:after="200" w:line="276" w:lineRule="auto"/>
              <w:jc w:val="left"/>
              <w:rPr>
                <w:color w:val="000000" w:themeColor="text1"/>
              </w:rPr>
            </w:pPr>
            <w:r w:rsidRPr="4597E0CA">
              <w:rPr>
                <w:color w:val="000000" w:themeColor="text1"/>
              </w:rPr>
              <w:t xml:space="preserve">99 (not including </w:t>
            </w:r>
            <w:proofErr w:type="spellStart"/>
            <w:r w:rsidRPr="4597E0CA">
              <w:rPr>
                <w:color w:val="000000" w:themeColor="text1"/>
              </w:rPr>
              <w:t>Nur</w:t>
            </w:r>
            <w:proofErr w:type="spellEnd"/>
            <w:r w:rsidRPr="4597E0CA">
              <w:rPr>
                <w:color w:val="000000" w:themeColor="text1"/>
              </w:rPr>
              <w:t>/ pre nursery)</w:t>
            </w:r>
          </w:p>
        </w:tc>
      </w:tr>
      <w:tr w:rsidR="00B3489B" w14:paraId="63E2D7F9" w14:textId="77777777" w:rsidTr="4597E0CA">
        <w:tc>
          <w:tcPr>
            <w:tcW w:w="3397" w:type="dxa"/>
          </w:tcPr>
          <w:p w14:paraId="18783E2D" w14:textId="77777777" w:rsidR="00B3489B" w:rsidRDefault="00B3489B" w:rsidP="00875809">
            <w:pPr>
              <w:spacing w:after="200" w:line="276" w:lineRule="auto"/>
              <w:jc w:val="left"/>
              <w:rPr>
                <w:color w:val="000000" w:themeColor="text1"/>
              </w:rPr>
            </w:pPr>
            <w:r>
              <w:rPr>
                <w:color w:val="000000" w:themeColor="text1"/>
              </w:rPr>
              <w:t>Local Authority:</w:t>
            </w:r>
          </w:p>
        </w:tc>
        <w:tc>
          <w:tcPr>
            <w:tcW w:w="4111" w:type="dxa"/>
            <w:tcBorders>
              <w:right w:val="single" w:sz="4" w:space="0" w:color="auto"/>
            </w:tcBorders>
          </w:tcPr>
          <w:p w14:paraId="57F5F2F4" w14:textId="6834DB9A" w:rsidR="00B3489B" w:rsidRDefault="313BC1F1" w:rsidP="0055627D">
            <w:pPr>
              <w:tabs>
                <w:tab w:val="left" w:pos="1254"/>
              </w:tabs>
              <w:spacing w:after="200" w:line="276" w:lineRule="auto"/>
              <w:jc w:val="left"/>
              <w:rPr>
                <w:color w:val="000000" w:themeColor="text1"/>
              </w:rPr>
            </w:pPr>
            <w:r w:rsidRPr="4597E0CA">
              <w:rPr>
                <w:color w:val="000000" w:themeColor="text1"/>
              </w:rPr>
              <w:t>RCT</w:t>
            </w:r>
          </w:p>
        </w:tc>
        <w:tc>
          <w:tcPr>
            <w:tcW w:w="236" w:type="dxa"/>
            <w:tcBorders>
              <w:top w:val="nil"/>
              <w:left w:val="single" w:sz="4" w:space="0" w:color="auto"/>
              <w:bottom w:val="nil"/>
              <w:right w:val="single" w:sz="4" w:space="0" w:color="auto"/>
            </w:tcBorders>
          </w:tcPr>
          <w:p w14:paraId="117653BC" w14:textId="77777777" w:rsidR="00B3489B" w:rsidRDefault="00B3489B" w:rsidP="00875809">
            <w:pPr>
              <w:spacing w:after="200" w:line="276" w:lineRule="auto"/>
              <w:jc w:val="left"/>
              <w:rPr>
                <w:color w:val="000000" w:themeColor="text1"/>
              </w:rPr>
            </w:pPr>
          </w:p>
        </w:tc>
        <w:tc>
          <w:tcPr>
            <w:tcW w:w="3450" w:type="dxa"/>
            <w:tcBorders>
              <w:left w:val="single" w:sz="4" w:space="0" w:color="auto"/>
            </w:tcBorders>
          </w:tcPr>
          <w:p w14:paraId="037705A7" w14:textId="77777777" w:rsidR="00B3489B" w:rsidRDefault="00B3489B" w:rsidP="00875809">
            <w:pPr>
              <w:spacing w:after="200" w:line="276" w:lineRule="auto"/>
              <w:jc w:val="left"/>
              <w:rPr>
                <w:color w:val="000000" w:themeColor="text1"/>
              </w:rPr>
            </w:pPr>
            <w:r>
              <w:rPr>
                <w:color w:val="000000" w:themeColor="text1"/>
              </w:rPr>
              <w:t>Age range of those on roll:</w:t>
            </w:r>
          </w:p>
        </w:tc>
        <w:tc>
          <w:tcPr>
            <w:tcW w:w="4196" w:type="dxa"/>
          </w:tcPr>
          <w:p w14:paraId="08208D8C" w14:textId="06DBE55D" w:rsidR="00B3489B" w:rsidRDefault="00874EB4" w:rsidP="00875809">
            <w:pPr>
              <w:spacing w:after="200" w:line="276" w:lineRule="auto"/>
              <w:jc w:val="left"/>
              <w:rPr>
                <w:color w:val="000000" w:themeColor="text1"/>
              </w:rPr>
            </w:pPr>
            <w:r>
              <w:rPr>
                <w:color w:val="000000" w:themeColor="text1"/>
              </w:rPr>
              <w:t>3- 11 years</w:t>
            </w:r>
          </w:p>
        </w:tc>
      </w:tr>
      <w:tr w:rsidR="00B3489B" w14:paraId="71019FFA" w14:textId="77777777" w:rsidTr="4597E0CA">
        <w:tc>
          <w:tcPr>
            <w:tcW w:w="3397" w:type="dxa"/>
          </w:tcPr>
          <w:p w14:paraId="10845A6E" w14:textId="77777777" w:rsidR="00B3489B" w:rsidRDefault="00B3489B" w:rsidP="00875809">
            <w:pPr>
              <w:spacing w:after="200" w:line="276" w:lineRule="auto"/>
              <w:jc w:val="left"/>
              <w:rPr>
                <w:color w:val="000000" w:themeColor="text1"/>
              </w:rPr>
            </w:pPr>
            <w:r>
              <w:rPr>
                <w:color w:val="000000" w:themeColor="text1"/>
              </w:rPr>
              <w:t>Chair of Governors:</w:t>
            </w:r>
          </w:p>
        </w:tc>
        <w:tc>
          <w:tcPr>
            <w:tcW w:w="4111" w:type="dxa"/>
            <w:tcBorders>
              <w:right w:val="single" w:sz="4" w:space="0" w:color="auto"/>
            </w:tcBorders>
          </w:tcPr>
          <w:p w14:paraId="408DE1D0" w14:textId="17F5C693" w:rsidR="00B3489B" w:rsidRDefault="00874EB4" w:rsidP="00875809">
            <w:pPr>
              <w:spacing w:after="200" w:line="276" w:lineRule="auto"/>
              <w:jc w:val="left"/>
              <w:rPr>
                <w:color w:val="000000" w:themeColor="text1"/>
              </w:rPr>
            </w:pPr>
            <w:r>
              <w:rPr>
                <w:color w:val="000000" w:themeColor="text1"/>
              </w:rPr>
              <w:t>Mrs Pat Newton</w:t>
            </w:r>
          </w:p>
        </w:tc>
        <w:tc>
          <w:tcPr>
            <w:tcW w:w="236" w:type="dxa"/>
            <w:tcBorders>
              <w:top w:val="nil"/>
              <w:left w:val="single" w:sz="4" w:space="0" w:color="auto"/>
              <w:bottom w:val="nil"/>
              <w:right w:val="single" w:sz="4" w:space="0" w:color="auto"/>
            </w:tcBorders>
          </w:tcPr>
          <w:p w14:paraId="1E1CB6B7" w14:textId="77777777" w:rsidR="00B3489B" w:rsidRDefault="00B3489B" w:rsidP="00875809">
            <w:pPr>
              <w:spacing w:after="200" w:line="276" w:lineRule="auto"/>
              <w:jc w:val="left"/>
              <w:rPr>
                <w:color w:val="000000" w:themeColor="text1"/>
              </w:rPr>
            </w:pPr>
          </w:p>
        </w:tc>
        <w:tc>
          <w:tcPr>
            <w:tcW w:w="3450" w:type="dxa"/>
            <w:tcBorders>
              <w:left w:val="single" w:sz="4" w:space="0" w:color="auto"/>
            </w:tcBorders>
          </w:tcPr>
          <w:p w14:paraId="4E9A4F44" w14:textId="77777777" w:rsidR="00B3489B" w:rsidRDefault="00B3489B" w:rsidP="00875809">
            <w:pPr>
              <w:spacing w:after="200" w:line="276" w:lineRule="auto"/>
              <w:jc w:val="left"/>
              <w:rPr>
                <w:color w:val="000000" w:themeColor="text1"/>
              </w:rPr>
            </w:pPr>
            <w:r>
              <w:rPr>
                <w:color w:val="000000" w:themeColor="text1"/>
              </w:rPr>
              <w:t>Gender of those on roll:</w:t>
            </w:r>
          </w:p>
        </w:tc>
        <w:tc>
          <w:tcPr>
            <w:tcW w:w="4196" w:type="dxa"/>
          </w:tcPr>
          <w:p w14:paraId="10DFB3CE" w14:textId="6A7F4DB4" w:rsidR="00B3489B" w:rsidRDefault="00874EB4" w:rsidP="00875809">
            <w:pPr>
              <w:spacing w:after="200" w:line="276" w:lineRule="auto"/>
              <w:jc w:val="left"/>
              <w:rPr>
                <w:color w:val="000000" w:themeColor="text1"/>
              </w:rPr>
            </w:pPr>
            <w:r>
              <w:rPr>
                <w:color w:val="000000" w:themeColor="text1"/>
              </w:rPr>
              <w:t>Male and Female</w:t>
            </w:r>
          </w:p>
        </w:tc>
      </w:tr>
      <w:tr w:rsidR="00B3489B" w14:paraId="38F3A62D" w14:textId="77777777" w:rsidTr="4597E0CA">
        <w:tc>
          <w:tcPr>
            <w:tcW w:w="3397" w:type="dxa"/>
          </w:tcPr>
          <w:p w14:paraId="66633839" w14:textId="77777777" w:rsidR="00B3489B" w:rsidRDefault="00B3489B" w:rsidP="00875809">
            <w:pPr>
              <w:spacing w:after="200" w:line="276" w:lineRule="auto"/>
              <w:jc w:val="left"/>
              <w:rPr>
                <w:color w:val="000000" w:themeColor="text1"/>
              </w:rPr>
            </w:pPr>
            <w:r>
              <w:rPr>
                <w:color w:val="000000" w:themeColor="text1"/>
              </w:rPr>
              <w:t>MAT/MAC (if applicable):</w:t>
            </w:r>
          </w:p>
        </w:tc>
        <w:tc>
          <w:tcPr>
            <w:tcW w:w="4111" w:type="dxa"/>
            <w:tcBorders>
              <w:right w:val="single" w:sz="4" w:space="0" w:color="auto"/>
            </w:tcBorders>
          </w:tcPr>
          <w:p w14:paraId="0770CD09" w14:textId="04561647" w:rsidR="00B3489B" w:rsidRDefault="00B3489B" w:rsidP="00875809">
            <w:pPr>
              <w:spacing w:after="200" w:line="276" w:lineRule="auto"/>
              <w:jc w:val="left"/>
              <w:rPr>
                <w:color w:val="000000" w:themeColor="text1"/>
              </w:rPr>
            </w:pPr>
          </w:p>
        </w:tc>
        <w:tc>
          <w:tcPr>
            <w:tcW w:w="236" w:type="dxa"/>
            <w:tcBorders>
              <w:top w:val="nil"/>
              <w:left w:val="single" w:sz="4" w:space="0" w:color="auto"/>
              <w:bottom w:val="nil"/>
              <w:right w:val="single" w:sz="4" w:space="0" w:color="auto"/>
            </w:tcBorders>
          </w:tcPr>
          <w:p w14:paraId="0D767C15" w14:textId="77777777" w:rsidR="00B3489B" w:rsidRDefault="00B3489B" w:rsidP="00875809">
            <w:pPr>
              <w:spacing w:after="200" w:line="276" w:lineRule="auto"/>
              <w:jc w:val="left"/>
              <w:rPr>
                <w:color w:val="000000" w:themeColor="text1"/>
              </w:rPr>
            </w:pPr>
          </w:p>
        </w:tc>
        <w:tc>
          <w:tcPr>
            <w:tcW w:w="3450" w:type="dxa"/>
            <w:tcBorders>
              <w:left w:val="single" w:sz="4" w:space="0" w:color="auto"/>
            </w:tcBorders>
          </w:tcPr>
          <w:p w14:paraId="1582F2BF" w14:textId="77777777" w:rsidR="00B3489B" w:rsidRDefault="00B3489B" w:rsidP="00875809">
            <w:pPr>
              <w:spacing w:after="200" w:line="276" w:lineRule="auto"/>
              <w:jc w:val="left"/>
              <w:rPr>
                <w:color w:val="000000" w:themeColor="text1"/>
              </w:rPr>
            </w:pPr>
            <w:r>
              <w:rPr>
                <w:color w:val="000000" w:themeColor="text1"/>
              </w:rPr>
              <w:t>Phase:</w:t>
            </w:r>
          </w:p>
        </w:tc>
        <w:tc>
          <w:tcPr>
            <w:tcW w:w="4196" w:type="dxa"/>
          </w:tcPr>
          <w:p w14:paraId="5BA736F1" w14:textId="165B70AF" w:rsidR="00B3489B" w:rsidRDefault="5AE2D83A" w:rsidP="00875809">
            <w:pPr>
              <w:spacing w:after="200" w:line="276" w:lineRule="auto"/>
              <w:jc w:val="left"/>
              <w:rPr>
                <w:color w:val="000000" w:themeColor="text1"/>
              </w:rPr>
            </w:pPr>
            <w:r w:rsidRPr="4597E0CA">
              <w:rPr>
                <w:color w:val="000000" w:themeColor="text1"/>
              </w:rPr>
              <w:t>Primary</w:t>
            </w:r>
          </w:p>
        </w:tc>
      </w:tr>
      <w:tr w:rsidR="00B3489B" w14:paraId="276651D0" w14:textId="77777777" w:rsidTr="4597E0CA">
        <w:tc>
          <w:tcPr>
            <w:tcW w:w="3397" w:type="dxa"/>
          </w:tcPr>
          <w:p w14:paraId="763AD207" w14:textId="77777777" w:rsidR="00B3489B" w:rsidRDefault="00B3489B" w:rsidP="00875809">
            <w:pPr>
              <w:spacing w:after="200" w:line="276" w:lineRule="auto"/>
              <w:jc w:val="left"/>
              <w:rPr>
                <w:color w:val="000000" w:themeColor="text1"/>
              </w:rPr>
            </w:pPr>
            <w:r>
              <w:rPr>
                <w:color w:val="000000" w:themeColor="text1"/>
              </w:rPr>
              <w:t>Chair of Directors (if applicable):</w:t>
            </w:r>
          </w:p>
        </w:tc>
        <w:tc>
          <w:tcPr>
            <w:tcW w:w="4111" w:type="dxa"/>
            <w:tcBorders>
              <w:right w:val="single" w:sz="4" w:space="0" w:color="auto"/>
            </w:tcBorders>
          </w:tcPr>
          <w:p w14:paraId="499853E6" w14:textId="75A14F46" w:rsidR="00B3489B" w:rsidRDefault="00B3489B" w:rsidP="00875809">
            <w:pPr>
              <w:spacing w:after="200" w:line="276" w:lineRule="auto"/>
              <w:jc w:val="left"/>
              <w:rPr>
                <w:color w:val="000000" w:themeColor="text1"/>
              </w:rPr>
            </w:pPr>
          </w:p>
        </w:tc>
        <w:tc>
          <w:tcPr>
            <w:tcW w:w="236" w:type="dxa"/>
            <w:tcBorders>
              <w:top w:val="nil"/>
              <w:left w:val="single" w:sz="4" w:space="0" w:color="auto"/>
              <w:bottom w:val="nil"/>
              <w:right w:val="single" w:sz="4" w:space="0" w:color="auto"/>
            </w:tcBorders>
          </w:tcPr>
          <w:p w14:paraId="73D7740C" w14:textId="77777777" w:rsidR="00B3489B" w:rsidRDefault="00B3489B" w:rsidP="00875809">
            <w:pPr>
              <w:spacing w:after="200" w:line="276" w:lineRule="auto"/>
              <w:jc w:val="left"/>
              <w:rPr>
                <w:color w:val="000000" w:themeColor="text1"/>
              </w:rPr>
            </w:pPr>
          </w:p>
        </w:tc>
        <w:tc>
          <w:tcPr>
            <w:tcW w:w="3450" w:type="dxa"/>
            <w:tcBorders>
              <w:left w:val="single" w:sz="4" w:space="0" w:color="auto"/>
              <w:bottom w:val="single" w:sz="4" w:space="0" w:color="auto"/>
            </w:tcBorders>
          </w:tcPr>
          <w:p w14:paraId="2B8BD3DE" w14:textId="77777777" w:rsidR="00B3489B" w:rsidRDefault="00B3489B" w:rsidP="00875809">
            <w:pPr>
              <w:spacing w:after="200" w:line="276" w:lineRule="auto"/>
              <w:jc w:val="left"/>
              <w:rPr>
                <w:color w:val="000000" w:themeColor="text1"/>
              </w:rPr>
            </w:pPr>
            <w:r>
              <w:rPr>
                <w:color w:val="000000" w:themeColor="text1"/>
              </w:rPr>
              <w:t>Foundation trustees:</w:t>
            </w:r>
          </w:p>
        </w:tc>
        <w:tc>
          <w:tcPr>
            <w:tcW w:w="4196" w:type="dxa"/>
            <w:tcBorders>
              <w:bottom w:val="single" w:sz="4" w:space="0" w:color="auto"/>
            </w:tcBorders>
          </w:tcPr>
          <w:p w14:paraId="2E4BA784" w14:textId="44AC632E" w:rsidR="00B3489B" w:rsidRDefault="00B3489B" w:rsidP="00875809">
            <w:pPr>
              <w:spacing w:after="200" w:line="276" w:lineRule="auto"/>
              <w:jc w:val="left"/>
              <w:rPr>
                <w:color w:val="000000" w:themeColor="text1"/>
              </w:rPr>
            </w:pPr>
          </w:p>
        </w:tc>
      </w:tr>
      <w:tr w:rsidR="00B3489B" w14:paraId="031AC26C" w14:textId="77777777" w:rsidTr="4597E0CA">
        <w:tc>
          <w:tcPr>
            <w:tcW w:w="3397" w:type="dxa"/>
            <w:tcBorders>
              <w:bottom w:val="single" w:sz="4" w:space="0" w:color="auto"/>
            </w:tcBorders>
          </w:tcPr>
          <w:p w14:paraId="1B5D70C1" w14:textId="77777777" w:rsidR="00B3489B" w:rsidRDefault="00B3489B" w:rsidP="00875809">
            <w:pPr>
              <w:spacing w:after="200" w:line="276" w:lineRule="auto"/>
              <w:jc w:val="left"/>
              <w:rPr>
                <w:color w:val="000000" w:themeColor="text1"/>
              </w:rPr>
            </w:pPr>
            <w:r>
              <w:rPr>
                <w:color w:val="000000" w:themeColor="text1"/>
              </w:rPr>
              <w:t>CEO or CSEL (if applicable):</w:t>
            </w:r>
          </w:p>
        </w:tc>
        <w:tc>
          <w:tcPr>
            <w:tcW w:w="4111" w:type="dxa"/>
            <w:tcBorders>
              <w:bottom w:val="single" w:sz="4" w:space="0" w:color="auto"/>
              <w:right w:val="single" w:sz="4" w:space="0" w:color="auto"/>
            </w:tcBorders>
          </w:tcPr>
          <w:p w14:paraId="6ABB6DEF" w14:textId="486B1416" w:rsidR="00B3489B" w:rsidRDefault="00B3489B" w:rsidP="00875809">
            <w:pPr>
              <w:spacing w:after="200" w:line="276" w:lineRule="auto"/>
              <w:jc w:val="left"/>
              <w:rPr>
                <w:color w:val="000000" w:themeColor="text1"/>
              </w:rPr>
            </w:pPr>
          </w:p>
        </w:tc>
        <w:tc>
          <w:tcPr>
            <w:tcW w:w="236" w:type="dxa"/>
            <w:tcBorders>
              <w:top w:val="nil"/>
              <w:left w:val="single" w:sz="4" w:space="0" w:color="auto"/>
              <w:bottom w:val="nil"/>
              <w:right w:val="single" w:sz="4" w:space="0" w:color="auto"/>
            </w:tcBorders>
          </w:tcPr>
          <w:p w14:paraId="33755127" w14:textId="77777777" w:rsidR="00B3489B" w:rsidRDefault="00B3489B" w:rsidP="00875809">
            <w:pPr>
              <w:spacing w:after="200" w:line="276" w:lineRule="auto"/>
              <w:jc w:val="left"/>
              <w:rPr>
                <w:color w:val="000000" w:themeColor="text1"/>
              </w:rPr>
            </w:pPr>
          </w:p>
        </w:tc>
        <w:tc>
          <w:tcPr>
            <w:tcW w:w="3450" w:type="dxa"/>
            <w:tcBorders>
              <w:left w:val="single" w:sz="4" w:space="0" w:color="auto"/>
              <w:bottom w:val="single" w:sz="4" w:space="0" w:color="auto"/>
            </w:tcBorders>
          </w:tcPr>
          <w:p w14:paraId="36B70B27" w14:textId="77777777" w:rsidR="00B3489B" w:rsidRDefault="00B3489B" w:rsidP="00875809">
            <w:pPr>
              <w:spacing w:after="200" w:line="276" w:lineRule="auto"/>
              <w:jc w:val="left"/>
              <w:rPr>
                <w:color w:val="000000" w:themeColor="text1"/>
              </w:rPr>
            </w:pPr>
            <w:r>
              <w:rPr>
                <w:color w:val="000000" w:themeColor="text1"/>
              </w:rPr>
              <w:t>School type:</w:t>
            </w:r>
          </w:p>
        </w:tc>
        <w:tc>
          <w:tcPr>
            <w:tcW w:w="4196" w:type="dxa"/>
            <w:tcBorders>
              <w:bottom w:val="single" w:sz="4" w:space="0" w:color="auto"/>
            </w:tcBorders>
          </w:tcPr>
          <w:p w14:paraId="2733A3AC" w14:textId="5E89911F" w:rsidR="00B3489B" w:rsidRDefault="00874EB4" w:rsidP="00875809">
            <w:pPr>
              <w:spacing w:after="200" w:line="276" w:lineRule="auto"/>
              <w:jc w:val="left"/>
              <w:rPr>
                <w:color w:val="000000" w:themeColor="text1"/>
              </w:rPr>
            </w:pPr>
            <w:r>
              <w:rPr>
                <w:color w:val="000000" w:themeColor="text1"/>
              </w:rPr>
              <w:t>Primary</w:t>
            </w:r>
          </w:p>
        </w:tc>
      </w:tr>
      <w:tr w:rsidR="00B3489B" w14:paraId="1B6B4282" w14:textId="77777777" w:rsidTr="4597E0CA">
        <w:trPr>
          <w:trHeight w:val="326"/>
        </w:trPr>
        <w:tc>
          <w:tcPr>
            <w:tcW w:w="3397" w:type="dxa"/>
            <w:tcBorders>
              <w:top w:val="single" w:sz="4" w:space="0" w:color="auto"/>
              <w:left w:val="nil"/>
              <w:bottom w:val="single" w:sz="4" w:space="0" w:color="auto"/>
              <w:right w:val="nil"/>
            </w:tcBorders>
          </w:tcPr>
          <w:p w14:paraId="34A160E8" w14:textId="77777777" w:rsidR="00B3489B" w:rsidRDefault="00B3489B" w:rsidP="00875809">
            <w:pPr>
              <w:spacing w:after="200" w:line="276" w:lineRule="auto"/>
              <w:jc w:val="left"/>
              <w:rPr>
                <w:color w:val="000000" w:themeColor="text1"/>
              </w:rPr>
            </w:pPr>
          </w:p>
        </w:tc>
        <w:tc>
          <w:tcPr>
            <w:tcW w:w="4111" w:type="dxa"/>
            <w:tcBorders>
              <w:top w:val="single" w:sz="4" w:space="0" w:color="auto"/>
              <w:left w:val="nil"/>
              <w:bottom w:val="single" w:sz="4" w:space="0" w:color="auto"/>
              <w:right w:val="nil"/>
            </w:tcBorders>
          </w:tcPr>
          <w:p w14:paraId="2E0F7C8D" w14:textId="77777777" w:rsidR="00B3489B" w:rsidRDefault="00B3489B" w:rsidP="00875809">
            <w:pPr>
              <w:spacing w:after="200" w:line="276" w:lineRule="auto"/>
              <w:jc w:val="left"/>
              <w:rPr>
                <w:color w:val="000000" w:themeColor="text1"/>
              </w:rPr>
            </w:pPr>
          </w:p>
        </w:tc>
        <w:tc>
          <w:tcPr>
            <w:tcW w:w="236" w:type="dxa"/>
            <w:tcBorders>
              <w:top w:val="nil"/>
              <w:left w:val="nil"/>
              <w:bottom w:val="nil"/>
              <w:right w:val="nil"/>
            </w:tcBorders>
          </w:tcPr>
          <w:p w14:paraId="2329F6A8" w14:textId="77777777" w:rsidR="00B3489B" w:rsidRDefault="00B3489B" w:rsidP="00875809">
            <w:pPr>
              <w:spacing w:after="200" w:line="276" w:lineRule="auto"/>
              <w:jc w:val="left"/>
              <w:rPr>
                <w:color w:val="000000" w:themeColor="text1"/>
              </w:rPr>
            </w:pPr>
          </w:p>
        </w:tc>
        <w:tc>
          <w:tcPr>
            <w:tcW w:w="3450" w:type="dxa"/>
            <w:tcBorders>
              <w:top w:val="single" w:sz="4" w:space="0" w:color="auto"/>
              <w:left w:val="nil"/>
              <w:bottom w:val="single" w:sz="4" w:space="0" w:color="auto"/>
              <w:right w:val="nil"/>
            </w:tcBorders>
          </w:tcPr>
          <w:p w14:paraId="1BE83ECF" w14:textId="77777777" w:rsidR="00B3489B" w:rsidRDefault="00B3489B" w:rsidP="00875809">
            <w:pPr>
              <w:spacing w:after="200" w:line="276" w:lineRule="auto"/>
              <w:jc w:val="left"/>
              <w:rPr>
                <w:color w:val="000000" w:themeColor="text1"/>
              </w:rPr>
            </w:pPr>
          </w:p>
        </w:tc>
        <w:tc>
          <w:tcPr>
            <w:tcW w:w="4196" w:type="dxa"/>
            <w:tcBorders>
              <w:top w:val="single" w:sz="4" w:space="0" w:color="auto"/>
              <w:left w:val="nil"/>
              <w:bottom w:val="single" w:sz="4" w:space="0" w:color="auto"/>
              <w:right w:val="nil"/>
            </w:tcBorders>
          </w:tcPr>
          <w:p w14:paraId="37BE5262" w14:textId="77777777" w:rsidR="00B3489B" w:rsidRDefault="00B3489B" w:rsidP="00875809">
            <w:pPr>
              <w:spacing w:after="200" w:line="276" w:lineRule="auto"/>
              <w:jc w:val="left"/>
              <w:rPr>
                <w:color w:val="000000" w:themeColor="text1"/>
              </w:rPr>
            </w:pPr>
          </w:p>
        </w:tc>
      </w:tr>
      <w:tr w:rsidR="00B3489B" w14:paraId="4DC9AB93" w14:textId="77777777" w:rsidTr="4597E0CA">
        <w:tc>
          <w:tcPr>
            <w:tcW w:w="3397" w:type="dxa"/>
            <w:tcBorders>
              <w:top w:val="single" w:sz="4" w:space="0" w:color="auto"/>
            </w:tcBorders>
          </w:tcPr>
          <w:p w14:paraId="7CE344F2" w14:textId="77777777" w:rsidR="00B3489B" w:rsidRDefault="00B3489B" w:rsidP="00875809">
            <w:pPr>
              <w:spacing w:after="200" w:line="276" w:lineRule="auto"/>
              <w:jc w:val="left"/>
              <w:rPr>
                <w:color w:val="000000" w:themeColor="text1"/>
              </w:rPr>
            </w:pPr>
            <w:r>
              <w:rPr>
                <w:color w:val="000000" w:themeColor="text1"/>
              </w:rPr>
              <w:t>Current statutory inspection grade:</w:t>
            </w:r>
          </w:p>
        </w:tc>
        <w:tc>
          <w:tcPr>
            <w:tcW w:w="4111" w:type="dxa"/>
            <w:tcBorders>
              <w:top w:val="single" w:sz="4" w:space="0" w:color="auto"/>
              <w:bottom w:val="single" w:sz="4" w:space="0" w:color="auto"/>
              <w:right w:val="single" w:sz="4" w:space="0" w:color="auto"/>
            </w:tcBorders>
          </w:tcPr>
          <w:p w14:paraId="35D9024F" w14:textId="323017B4" w:rsidR="00B3489B" w:rsidRDefault="258186AE" w:rsidP="00B543FB">
            <w:pPr>
              <w:spacing w:after="200" w:line="276" w:lineRule="auto"/>
              <w:jc w:val="left"/>
              <w:rPr>
                <w:color w:val="000000" w:themeColor="text1"/>
              </w:rPr>
            </w:pPr>
            <w:r w:rsidRPr="4597E0CA">
              <w:rPr>
                <w:color w:val="000000" w:themeColor="text1"/>
              </w:rPr>
              <w:t xml:space="preserve">RE inspection- </w:t>
            </w:r>
            <w:r w:rsidR="77CAA305" w:rsidRPr="4597E0CA">
              <w:rPr>
                <w:color w:val="000000" w:themeColor="text1"/>
              </w:rPr>
              <w:t>Adequate</w:t>
            </w:r>
          </w:p>
        </w:tc>
        <w:tc>
          <w:tcPr>
            <w:tcW w:w="236" w:type="dxa"/>
            <w:tcBorders>
              <w:top w:val="nil"/>
              <w:left w:val="single" w:sz="4" w:space="0" w:color="auto"/>
              <w:bottom w:val="nil"/>
              <w:right w:val="single" w:sz="4" w:space="0" w:color="auto"/>
            </w:tcBorders>
          </w:tcPr>
          <w:p w14:paraId="613A570E" w14:textId="77777777" w:rsidR="00B3489B" w:rsidRDefault="00B3489B" w:rsidP="00875809">
            <w:pPr>
              <w:spacing w:after="200" w:line="276" w:lineRule="auto"/>
              <w:jc w:val="left"/>
              <w:rPr>
                <w:color w:val="000000" w:themeColor="text1"/>
              </w:rPr>
            </w:pPr>
          </w:p>
        </w:tc>
        <w:tc>
          <w:tcPr>
            <w:tcW w:w="3450" w:type="dxa"/>
            <w:tcBorders>
              <w:top w:val="single" w:sz="4" w:space="0" w:color="auto"/>
              <w:left w:val="single" w:sz="4" w:space="0" w:color="auto"/>
            </w:tcBorders>
          </w:tcPr>
          <w:p w14:paraId="162AA36F" w14:textId="77777777" w:rsidR="00B3489B" w:rsidRDefault="00B3489B" w:rsidP="00875809">
            <w:pPr>
              <w:spacing w:after="200" w:line="276" w:lineRule="auto"/>
              <w:jc w:val="left"/>
              <w:rPr>
                <w:color w:val="000000" w:themeColor="text1"/>
              </w:rPr>
            </w:pPr>
            <w:r>
              <w:rPr>
                <w:color w:val="000000" w:themeColor="text1"/>
              </w:rPr>
              <w:t>Date of this inspection:</w:t>
            </w:r>
          </w:p>
        </w:tc>
        <w:tc>
          <w:tcPr>
            <w:tcW w:w="4196" w:type="dxa"/>
            <w:tcBorders>
              <w:top w:val="single" w:sz="4" w:space="0" w:color="auto"/>
            </w:tcBorders>
          </w:tcPr>
          <w:p w14:paraId="7CCC89A6" w14:textId="6731B294" w:rsidR="00B3489B" w:rsidRDefault="00874EB4" w:rsidP="00875809">
            <w:pPr>
              <w:spacing w:after="200" w:line="276" w:lineRule="auto"/>
              <w:jc w:val="left"/>
              <w:rPr>
                <w:color w:val="000000" w:themeColor="text1"/>
              </w:rPr>
            </w:pPr>
            <w:r>
              <w:rPr>
                <w:color w:val="000000" w:themeColor="text1"/>
              </w:rPr>
              <w:t>10</w:t>
            </w:r>
            <w:r w:rsidRPr="00874EB4">
              <w:rPr>
                <w:color w:val="000000" w:themeColor="text1"/>
                <w:vertAlign w:val="superscript"/>
              </w:rPr>
              <w:t>th</w:t>
            </w:r>
            <w:r>
              <w:rPr>
                <w:color w:val="000000" w:themeColor="text1"/>
              </w:rPr>
              <w:t>- 12</w:t>
            </w:r>
            <w:r w:rsidRPr="00874EB4">
              <w:rPr>
                <w:color w:val="000000" w:themeColor="text1"/>
                <w:vertAlign w:val="superscript"/>
              </w:rPr>
              <w:t>th</w:t>
            </w:r>
            <w:r>
              <w:rPr>
                <w:color w:val="000000" w:themeColor="text1"/>
              </w:rPr>
              <w:t xml:space="preserve"> December 2012</w:t>
            </w:r>
          </w:p>
        </w:tc>
      </w:tr>
      <w:tr w:rsidR="00B3489B" w14:paraId="21189E87" w14:textId="77777777" w:rsidTr="4597E0CA">
        <w:tc>
          <w:tcPr>
            <w:tcW w:w="3397" w:type="dxa"/>
          </w:tcPr>
          <w:p w14:paraId="4CC8136C" w14:textId="77777777" w:rsidR="00B3489B" w:rsidRDefault="00B3489B" w:rsidP="00875809">
            <w:pPr>
              <w:spacing w:after="200" w:line="276" w:lineRule="auto"/>
              <w:jc w:val="left"/>
              <w:rPr>
                <w:color w:val="000000" w:themeColor="text1"/>
              </w:rPr>
            </w:pPr>
            <w:r>
              <w:rPr>
                <w:color w:val="000000" w:themeColor="text1"/>
              </w:rPr>
              <w:lastRenderedPageBreak/>
              <w:t>Current denominational grade:</w:t>
            </w:r>
          </w:p>
        </w:tc>
        <w:tc>
          <w:tcPr>
            <w:tcW w:w="4111" w:type="dxa"/>
            <w:tcBorders>
              <w:right w:val="single" w:sz="4" w:space="0" w:color="auto"/>
            </w:tcBorders>
          </w:tcPr>
          <w:p w14:paraId="329DFB17" w14:textId="746DB87B" w:rsidR="00B3489B" w:rsidRDefault="00B3489B" w:rsidP="00875809">
            <w:pPr>
              <w:spacing w:after="200" w:line="276" w:lineRule="auto"/>
              <w:jc w:val="left"/>
              <w:rPr>
                <w:color w:val="000000" w:themeColor="text1"/>
              </w:rPr>
            </w:pPr>
          </w:p>
        </w:tc>
        <w:tc>
          <w:tcPr>
            <w:tcW w:w="236" w:type="dxa"/>
            <w:tcBorders>
              <w:top w:val="nil"/>
              <w:left w:val="single" w:sz="4" w:space="0" w:color="auto"/>
              <w:bottom w:val="nil"/>
              <w:right w:val="single" w:sz="4" w:space="0" w:color="auto"/>
            </w:tcBorders>
          </w:tcPr>
          <w:p w14:paraId="71B66790" w14:textId="77777777" w:rsidR="00B3489B" w:rsidRDefault="00B3489B" w:rsidP="00875809">
            <w:pPr>
              <w:spacing w:after="200" w:line="276" w:lineRule="auto"/>
              <w:jc w:val="left"/>
              <w:rPr>
                <w:color w:val="000000" w:themeColor="text1"/>
              </w:rPr>
            </w:pPr>
          </w:p>
        </w:tc>
        <w:tc>
          <w:tcPr>
            <w:tcW w:w="3450" w:type="dxa"/>
            <w:tcBorders>
              <w:left w:val="single" w:sz="4" w:space="0" w:color="auto"/>
            </w:tcBorders>
          </w:tcPr>
          <w:p w14:paraId="7DAFE0B7" w14:textId="77777777" w:rsidR="00B3489B" w:rsidRDefault="00B3489B" w:rsidP="00875809">
            <w:pPr>
              <w:spacing w:after="200" w:line="276" w:lineRule="auto"/>
              <w:jc w:val="left"/>
              <w:rPr>
                <w:color w:val="000000" w:themeColor="text1"/>
              </w:rPr>
            </w:pPr>
            <w:r>
              <w:rPr>
                <w:color w:val="000000" w:themeColor="text1"/>
              </w:rPr>
              <w:t>Date of this inspection:</w:t>
            </w:r>
          </w:p>
        </w:tc>
        <w:tc>
          <w:tcPr>
            <w:tcW w:w="4196" w:type="dxa"/>
          </w:tcPr>
          <w:p w14:paraId="5F4CD1C7" w14:textId="2DD42CE6" w:rsidR="00B3489B" w:rsidRDefault="00B3489B" w:rsidP="00875809">
            <w:pPr>
              <w:spacing w:after="200" w:line="276" w:lineRule="auto"/>
              <w:jc w:val="left"/>
              <w:rPr>
                <w:color w:val="000000" w:themeColor="text1"/>
              </w:rPr>
            </w:pPr>
          </w:p>
        </w:tc>
      </w:tr>
    </w:tbl>
    <w:p w14:paraId="5A6E9C8B" w14:textId="21FDDF95" w:rsidR="4597E0CA" w:rsidRDefault="4597E0CA" w:rsidP="4597E0CA">
      <w:pPr>
        <w:spacing w:after="200" w:line="276" w:lineRule="auto"/>
        <w:jc w:val="left"/>
        <w:rPr>
          <w:rFonts w:ascii="Lato" w:hAnsi="Lato"/>
          <w:color w:val="000000" w:themeColor="text1"/>
          <w:sz w:val="56"/>
          <w:szCs w:val="56"/>
        </w:rPr>
      </w:pPr>
    </w:p>
    <w:p w14:paraId="3A2FC98E" w14:textId="5654223A" w:rsidR="00B3489B" w:rsidRDefault="00B3489B" w:rsidP="00A8758E">
      <w:pPr>
        <w:tabs>
          <w:tab w:val="left" w:pos="1036"/>
        </w:tabs>
        <w:spacing w:after="200" w:line="276" w:lineRule="auto"/>
        <w:jc w:val="left"/>
        <w:rPr>
          <w:rFonts w:cstheme="minorHAnsi"/>
          <w:color w:val="000000" w:themeColor="text1"/>
          <w:szCs w:val="22"/>
        </w:rPr>
      </w:pPr>
    </w:p>
    <w:p w14:paraId="0E12E72D" w14:textId="77777777" w:rsidR="006228D0" w:rsidRDefault="006228D0" w:rsidP="00A8758E">
      <w:pPr>
        <w:tabs>
          <w:tab w:val="left" w:pos="1036"/>
        </w:tabs>
        <w:spacing w:after="200" w:line="276" w:lineRule="auto"/>
        <w:jc w:val="left"/>
        <w:rPr>
          <w:rFonts w:cstheme="minorHAnsi"/>
          <w:color w:val="000000" w:themeColor="text1"/>
          <w:szCs w:val="22"/>
        </w:rPr>
        <w:sectPr w:rsidR="006228D0" w:rsidSect="00DA7133">
          <w:footerReference w:type="default" r:id="rId18"/>
          <w:footerReference w:type="first" r:id="rId19"/>
          <w:pgSz w:w="16840" w:h="11907" w:orient="landscape" w:code="9"/>
          <w:pgMar w:top="594" w:right="720" w:bottom="720" w:left="720" w:header="709" w:footer="709" w:gutter="0"/>
          <w:pgNumType w:start="1"/>
          <w:cols w:space="708"/>
          <w:docGrid w:linePitch="360"/>
        </w:sectPr>
      </w:pPr>
    </w:p>
    <w:p w14:paraId="329CC394" w14:textId="0A75D4C1" w:rsidR="006228D0" w:rsidRPr="00DB229F" w:rsidRDefault="006228D0" w:rsidP="006228D0">
      <w:pPr>
        <w:spacing w:after="200" w:line="276" w:lineRule="auto"/>
        <w:jc w:val="left"/>
        <w:rPr>
          <w:rFonts w:ascii="Lato" w:hAnsi="Lato"/>
          <w:color w:val="000000" w:themeColor="text1"/>
          <w:sz w:val="56"/>
          <w:szCs w:val="56"/>
        </w:rPr>
      </w:pPr>
      <w:r>
        <w:rPr>
          <w:rFonts w:ascii="Lato" w:hAnsi="Lato"/>
          <w:color w:val="000000" w:themeColor="text1"/>
          <w:sz w:val="56"/>
          <w:szCs w:val="56"/>
        </w:rPr>
        <w:lastRenderedPageBreak/>
        <w:t>CONTEXT</w:t>
      </w:r>
    </w:p>
    <w:tbl>
      <w:tblPr>
        <w:tblStyle w:val="TableGrid"/>
        <w:tblW w:w="0" w:type="auto"/>
        <w:tblLook w:val="04A0" w:firstRow="1" w:lastRow="0" w:firstColumn="1" w:lastColumn="0" w:noHBand="0" w:noVBand="1"/>
      </w:tblPr>
      <w:tblGrid>
        <w:gridCol w:w="15390"/>
      </w:tblGrid>
      <w:tr w:rsidR="006228D0" w14:paraId="071BF256" w14:textId="77777777" w:rsidTr="4597E0CA">
        <w:tc>
          <w:tcPr>
            <w:tcW w:w="15390" w:type="dxa"/>
            <w:tcBorders>
              <w:bottom w:val="single" w:sz="8" w:space="0" w:color="000000" w:themeColor="text1"/>
            </w:tcBorders>
            <w:shd w:val="clear" w:color="auto" w:fill="F2F2F2" w:themeFill="background1" w:themeFillShade="F2"/>
          </w:tcPr>
          <w:p w14:paraId="76ADDD9E" w14:textId="1B0DF5FD" w:rsidR="006228D0" w:rsidRDefault="006228D0" w:rsidP="001A1C0D">
            <w:pPr>
              <w:tabs>
                <w:tab w:val="left" w:pos="1651"/>
              </w:tabs>
              <w:rPr>
                <w:rFonts w:cstheme="minorHAnsi"/>
                <w:color w:val="000000" w:themeColor="text1"/>
                <w:szCs w:val="22"/>
              </w:rPr>
            </w:pPr>
            <w:r>
              <w:rPr>
                <w:rFonts w:cstheme="minorHAnsi"/>
                <w:color w:val="000000" w:themeColor="text1"/>
                <w:szCs w:val="22"/>
              </w:rPr>
              <w:t>A brief outline of any circumstances that help contextualise the information contained in this document</w:t>
            </w:r>
          </w:p>
        </w:tc>
      </w:tr>
      <w:tr w:rsidR="006228D0" w14:paraId="02CBF61C" w14:textId="77777777" w:rsidTr="4597E0CA">
        <w:trPr>
          <w:trHeight w:val="7410"/>
        </w:trPr>
        <w:tc>
          <w:tcPr>
            <w:tcW w:w="15390" w:type="dxa"/>
            <w:tcBorders>
              <w:top w:val="single" w:sz="8" w:space="0" w:color="000000" w:themeColor="text1"/>
              <w:left w:val="single" w:sz="8" w:space="0" w:color="000000" w:themeColor="text1"/>
              <w:right w:val="single" w:sz="8" w:space="0" w:color="000000" w:themeColor="text1"/>
            </w:tcBorders>
          </w:tcPr>
          <w:p w14:paraId="25152B30" w14:textId="77777777" w:rsidR="007703A0" w:rsidRDefault="007703A0" w:rsidP="00C726E5">
            <w:pPr>
              <w:rPr>
                <w:rFonts w:ascii="Calibri" w:eastAsia="Calibri" w:hAnsi="Calibri" w:cs="Calibri"/>
                <w:sz w:val="24"/>
                <w:szCs w:val="24"/>
              </w:rPr>
            </w:pPr>
          </w:p>
          <w:p w14:paraId="05398E31" w14:textId="2F1072E9" w:rsidR="007703A0" w:rsidRDefault="007703A0" w:rsidP="00C726E5">
            <w:pPr>
              <w:rPr>
                <w:rFonts w:ascii="Calibri" w:eastAsia="Calibri" w:hAnsi="Calibri" w:cs="Calibri"/>
                <w:sz w:val="24"/>
                <w:szCs w:val="24"/>
              </w:rPr>
            </w:pPr>
            <w:r>
              <w:rPr>
                <w:rFonts w:ascii="Calibri" w:eastAsia="Calibri" w:hAnsi="Calibri" w:cs="Calibri"/>
                <w:sz w:val="24"/>
                <w:szCs w:val="24"/>
              </w:rPr>
              <w:t xml:space="preserve">Our Lady’s Catholic Primary School serves the lower Cynon Valley, </w:t>
            </w:r>
            <w:proofErr w:type="spellStart"/>
            <w:r>
              <w:rPr>
                <w:rFonts w:ascii="Calibri" w:eastAsia="Calibri" w:hAnsi="Calibri" w:cs="Calibri"/>
                <w:sz w:val="24"/>
                <w:szCs w:val="24"/>
              </w:rPr>
              <w:t>Abercwmboi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Abercynon</w:t>
            </w:r>
            <w:proofErr w:type="spellEnd"/>
            <w:r>
              <w:rPr>
                <w:rFonts w:ascii="Calibri" w:eastAsia="Calibri" w:hAnsi="Calibri" w:cs="Calibri"/>
                <w:sz w:val="24"/>
                <w:szCs w:val="24"/>
              </w:rPr>
              <w:t xml:space="preserve">. We welcome Catholic pupils, pupils of many faiths and those with no faith at all. </w:t>
            </w:r>
          </w:p>
          <w:p w14:paraId="7760B76F" w14:textId="65326D11" w:rsidR="007703A0" w:rsidRPr="000D2BDB" w:rsidRDefault="551F37EC" w:rsidP="00C726E5">
            <w:pPr>
              <w:rPr>
                <w:rFonts w:ascii="Arial" w:hAnsi="Arial" w:cs="Arial"/>
                <w:color w:val="FF0000"/>
              </w:rPr>
            </w:pPr>
            <w:r w:rsidRPr="4597E0CA">
              <w:rPr>
                <w:rFonts w:ascii="Calibri" w:eastAsia="Calibri" w:hAnsi="Calibri" w:cs="Calibri"/>
                <w:sz w:val="24"/>
                <w:szCs w:val="24"/>
              </w:rPr>
              <w:t xml:space="preserve">The Executive Head Teacher has been in post since September 2022, previously the Head teacher from </w:t>
            </w:r>
            <w:r w:rsidR="37AA859C" w:rsidRPr="4597E0CA">
              <w:rPr>
                <w:rFonts w:ascii="Arial" w:hAnsi="Arial" w:cs="Arial"/>
              </w:rPr>
              <w:t xml:space="preserve">September 2017. </w:t>
            </w:r>
            <w:r w:rsidRPr="4597E0CA">
              <w:rPr>
                <w:rFonts w:ascii="Calibri" w:eastAsia="Calibri" w:hAnsi="Calibri" w:cs="Calibri"/>
                <w:sz w:val="24"/>
                <w:szCs w:val="24"/>
              </w:rPr>
              <w:t>Addit</w:t>
            </w:r>
            <w:r w:rsidR="3D898565" w:rsidRPr="4597E0CA">
              <w:rPr>
                <w:rFonts w:ascii="Calibri" w:eastAsia="Calibri" w:hAnsi="Calibri" w:cs="Calibri"/>
                <w:sz w:val="24"/>
                <w:szCs w:val="24"/>
              </w:rPr>
              <w:t>i</w:t>
            </w:r>
            <w:r w:rsidRPr="4597E0CA">
              <w:rPr>
                <w:rFonts w:ascii="Calibri" w:eastAsia="Calibri" w:hAnsi="Calibri" w:cs="Calibri"/>
                <w:sz w:val="24"/>
                <w:szCs w:val="24"/>
              </w:rPr>
              <w:t xml:space="preserve">onally, the Head of School has been in post since September 2022, previously the Deputy Head Teacher since </w:t>
            </w:r>
            <w:r w:rsidR="7CD064F4" w:rsidRPr="4597E0CA">
              <w:rPr>
                <w:rFonts w:ascii="Calibri" w:eastAsia="Calibri" w:hAnsi="Calibri" w:cs="Calibri"/>
                <w:sz w:val="24"/>
                <w:szCs w:val="24"/>
              </w:rPr>
              <w:t>May 2019.</w:t>
            </w:r>
          </w:p>
          <w:p w14:paraId="4FCC16DB" w14:textId="58768978" w:rsidR="007703A0" w:rsidRDefault="007703A0" w:rsidP="00C726E5">
            <w:pPr>
              <w:rPr>
                <w:rFonts w:ascii="Calibri" w:eastAsia="Calibri" w:hAnsi="Calibri" w:cs="Calibri"/>
                <w:sz w:val="24"/>
                <w:szCs w:val="24"/>
              </w:rPr>
            </w:pPr>
            <w:r>
              <w:rPr>
                <w:rFonts w:ascii="Calibri" w:eastAsia="Calibri" w:hAnsi="Calibri" w:cs="Calibri"/>
                <w:sz w:val="24"/>
                <w:szCs w:val="24"/>
              </w:rPr>
              <w:t xml:space="preserve">The schools SLT consists of 2 TLR holders. There are 4 mixed age, mixed ability classes that make up Our Lady’s Catholic Primary School. </w:t>
            </w:r>
          </w:p>
          <w:p w14:paraId="58A1EB16" w14:textId="77777777" w:rsidR="007703A0" w:rsidRDefault="007703A0" w:rsidP="00C726E5">
            <w:pPr>
              <w:rPr>
                <w:rFonts w:ascii="Calibri" w:eastAsia="Calibri" w:hAnsi="Calibri" w:cs="Calibri"/>
                <w:sz w:val="24"/>
                <w:szCs w:val="24"/>
              </w:rPr>
            </w:pPr>
          </w:p>
          <w:p w14:paraId="3F1E7417" w14:textId="27131780" w:rsidR="006228D0" w:rsidRDefault="560419EF" w:rsidP="4597E0CA">
            <w:pPr>
              <w:jc w:val="left"/>
            </w:pPr>
            <w:r w:rsidRPr="4597E0CA">
              <w:rPr>
                <w:rFonts w:ascii="Calibri" w:eastAsia="Calibri" w:hAnsi="Calibri" w:cs="Calibri"/>
                <w:color w:val="000000" w:themeColor="text1"/>
                <w:sz w:val="24"/>
                <w:szCs w:val="24"/>
              </w:rPr>
              <w:t>The revised school vision defines what the school stands for and strive to action.  We believe that at Our Lady’s our pupils will be given the opportunity to help them attain the Christian ideal and make a future positive contribution to society.</w:t>
            </w:r>
          </w:p>
          <w:p w14:paraId="5D07789B" w14:textId="6EBDC8F7" w:rsidR="006228D0" w:rsidRDefault="560419EF" w:rsidP="4597E0CA">
            <w:pPr>
              <w:jc w:val="left"/>
            </w:pPr>
            <w:r w:rsidRPr="4597E0CA">
              <w:rPr>
                <w:rFonts w:ascii="Calibri" w:eastAsia="Calibri" w:hAnsi="Calibri" w:cs="Calibri"/>
                <w:color w:val="000000" w:themeColor="text1"/>
                <w:sz w:val="24"/>
                <w:szCs w:val="24"/>
              </w:rPr>
              <w:t>This further underpins the gospel values of hope, justice and love which are made real by all stakeholders, through their action and interactions.  All stakeholders have had an opportunity and contribution in sharing a firm belief in the Mission of our school ‘Growing in Faith, Love and Knowledge.’</w:t>
            </w:r>
          </w:p>
          <w:p w14:paraId="1E244885" w14:textId="289678EA" w:rsidR="006228D0" w:rsidRDefault="08DD063F" w:rsidP="4597E0CA">
            <w:pPr>
              <w:rPr>
                <w:rFonts w:ascii="Calibri" w:eastAsia="Calibri" w:hAnsi="Calibri" w:cs="Calibri"/>
                <w:sz w:val="24"/>
                <w:szCs w:val="24"/>
              </w:rPr>
            </w:pPr>
            <w:r w:rsidRPr="4597E0CA">
              <w:rPr>
                <w:rFonts w:ascii="Calibri" w:eastAsia="Calibri" w:hAnsi="Calibri" w:cs="Calibri"/>
                <w:color w:val="000000" w:themeColor="text1"/>
                <w:sz w:val="24"/>
                <w:szCs w:val="24"/>
                <w:lang w:val="en-US"/>
              </w:rPr>
              <w:t xml:space="preserve"> </w:t>
            </w:r>
          </w:p>
          <w:p w14:paraId="470DFD33" w14:textId="6A794BBA" w:rsidR="006228D0" w:rsidRDefault="08DD063F" w:rsidP="4597E0CA">
            <w:pPr>
              <w:jc w:val="left"/>
            </w:pPr>
            <w:r w:rsidRPr="4597E0CA">
              <w:rPr>
                <w:rFonts w:ascii="Calibri" w:eastAsia="Calibri" w:hAnsi="Calibri" w:cs="Calibri"/>
                <w:color w:val="000000" w:themeColor="text1"/>
                <w:sz w:val="24"/>
                <w:szCs w:val="24"/>
              </w:rPr>
              <w:t>The school judges itself to have many good features including providing a secure, joyful, caring community in which Christ’s message of love is all pervasive.  We value and support the learning and development of all members of the school community providing a broad balanced curriculum permeated with a Catholic ethos.  The school has high expectations of behaviour and teaching and learning while striving to continually develop and enhance the provision of the learning environment of the school.</w:t>
            </w:r>
          </w:p>
          <w:p w14:paraId="0FF5DE0D" w14:textId="3E51A873" w:rsidR="006228D0" w:rsidRDefault="08DD063F" w:rsidP="4597E0CA">
            <w:pPr>
              <w:jc w:val="left"/>
            </w:pPr>
            <w:r w:rsidRPr="4597E0CA">
              <w:rPr>
                <w:rFonts w:ascii="Calibri" w:eastAsia="Calibri" w:hAnsi="Calibri" w:cs="Calibri"/>
                <w:color w:val="000000" w:themeColor="text1"/>
                <w:sz w:val="24"/>
                <w:szCs w:val="24"/>
              </w:rPr>
              <w:t>As a small school with strong family values, we aim to work together to develop every individual to work to their full potential.</w:t>
            </w:r>
          </w:p>
          <w:p w14:paraId="64243DCB" w14:textId="1C0520EC" w:rsidR="006228D0" w:rsidRDefault="006228D0" w:rsidP="4597E0CA">
            <w:pPr>
              <w:jc w:val="left"/>
              <w:rPr>
                <w:rFonts w:ascii="Calibri" w:eastAsia="Calibri" w:hAnsi="Calibri" w:cs="Calibri"/>
                <w:sz w:val="24"/>
                <w:szCs w:val="24"/>
              </w:rPr>
            </w:pPr>
          </w:p>
          <w:p w14:paraId="276ECDD3" w14:textId="7CD4FFF2" w:rsidR="006228D0" w:rsidRDefault="0EC69ADF" w:rsidP="4597E0CA">
            <w:pPr>
              <w:rPr>
                <w:rFonts w:ascii="Calibri" w:eastAsia="Calibri" w:hAnsi="Calibri" w:cs="Calibri"/>
                <w:sz w:val="24"/>
                <w:szCs w:val="24"/>
              </w:rPr>
            </w:pPr>
            <w:r w:rsidRPr="4597E0CA">
              <w:rPr>
                <w:rFonts w:ascii="Calibri" w:eastAsia="Calibri" w:hAnsi="Calibri" w:cs="Calibri"/>
                <w:sz w:val="24"/>
                <w:szCs w:val="24"/>
              </w:rPr>
              <w:t xml:space="preserve">The last ESTYN inspection was June 2022. </w:t>
            </w:r>
          </w:p>
          <w:p w14:paraId="21582091" w14:textId="02F0F8F6" w:rsidR="006228D0" w:rsidRDefault="0EC69ADF" w:rsidP="4597E0CA">
            <w:pPr>
              <w:jc w:val="center"/>
              <w:rPr>
                <w:rFonts w:ascii="Calibri" w:eastAsia="Calibri" w:hAnsi="Calibri" w:cs="Calibri"/>
                <w:sz w:val="24"/>
                <w:szCs w:val="24"/>
              </w:rPr>
            </w:pPr>
            <w:r w:rsidRPr="4597E0CA">
              <w:rPr>
                <w:rFonts w:ascii="Calibri" w:eastAsia="Calibri" w:hAnsi="Calibri" w:cs="Calibri"/>
                <w:sz w:val="24"/>
                <w:szCs w:val="24"/>
              </w:rPr>
              <w:t>‘The school’s vision, Growing together in faith, love and knowledge, clearly reflects the aims of the school.’</w:t>
            </w:r>
          </w:p>
          <w:p w14:paraId="0E884224" w14:textId="2094EDB7" w:rsidR="006228D0" w:rsidRDefault="0EC69ADF" w:rsidP="4597E0CA">
            <w:pPr>
              <w:jc w:val="center"/>
              <w:rPr>
                <w:rFonts w:ascii="Calibri" w:eastAsia="Calibri" w:hAnsi="Calibri" w:cs="Calibri"/>
                <w:sz w:val="24"/>
                <w:szCs w:val="24"/>
              </w:rPr>
            </w:pPr>
            <w:r w:rsidRPr="4597E0CA">
              <w:rPr>
                <w:rFonts w:ascii="Calibri" w:eastAsia="Calibri" w:hAnsi="Calibri" w:cs="Calibri"/>
                <w:sz w:val="24"/>
                <w:szCs w:val="24"/>
              </w:rPr>
              <w:t>‘Pupils understand how much care for them and there is a feeling of mutual respect between adults and pupils.’</w:t>
            </w:r>
          </w:p>
          <w:p w14:paraId="5C4735BC" w14:textId="2094EDB7" w:rsidR="006228D0" w:rsidRDefault="006228D0" w:rsidP="4597E0CA">
            <w:pPr>
              <w:jc w:val="center"/>
              <w:rPr>
                <w:rFonts w:ascii="Calibri" w:eastAsia="Calibri" w:hAnsi="Calibri" w:cs="Calibri"/>
                <w:sz w:val="24"/>
                <w:szCs w:val="24"/>
              </w:rPr>
            </w:pPr>
          </w:p>
          <w:p w14:paraId="562C7687" w14:textId="50EE9DDE" w:rsidR="006228D0" w:rsidRDefault="0EC69ADF" w:rsidP="4597E0CA">
            <w:pPr>
              <w:jc w:val="left"/>
              <w:rPr>
                <w:rFonts w:ascii="Calibri" w:eastAsia="Calibri" w:hAnsi="Calibri" w:cs="Calibri"/>
                <w:sz w:val="24"/>
                <w:szCs w:val="24"/>
              </w:rPr>
            </w:pPr>
            <w:r w:rsidRPr="4597E0CA">
              <w:rPr>
                <w:rFonts w:ascii="Calibri" w:eastAsia="Calibri" w:hAnsi="Calibri" w:cs="Calibri"/>
                <w:sz w:val="24"/>
                <w:szCs w:val="24"/>
              </w:rPr>
              <w:t>The last RE inspection was December 2012.</w:t>
            </w:r>
          </w:p>
        </w:tc>
      </w:tr>
    </w:tbl>
    <w:p w14:paraId="74B1FC82" w14:textId="77777777" w:rsidR="00B3489B" w:rsidRPr="00B3489B" w:rsidRDefault="00B3489B" w:rsidP="00A8758E">
      <w:pPr>
        <w:tabs>
          <w:tab w:val="left" w:pos="1036"/>
        </w:tabs>
        <w:spacing w:after="200" w:line="276" w:lineRule="auto"/>
        <w:jc w:val="left"/>
        <w:rPr>
          <w:rFonts w:cstheme="minorHAnsi"/>
          <w:color w:val="000000" w:themeColor="text1"/>
          <w:szCs w:val="22"/>
        </w:rPr>
      </w:pPr>
    </w:p>
    <w:p w14:paraId="0E75A3E1" w14:textId="77777777" w:rsidR="00B3489B" w:rsidRPr="00B3489B" w:rsidRDefault="00B3489B" w:rsidP="00B3489B"/>
    <w:p w14:paraId="23E62900" w14:textId="77777777" w:rsidR="00B3489B" w:rsidRDefault="00B3489B" w:rsidP="00B3489B">
      <w:pPr>
        <w:sectPr w:rsidR="00B3489B" w:rsidSect="006228D0">
          <w:footerReference w:type="default" r:id="rId20"/>
          <w:footerReference w:type="first" r:id="rId21"/>
          <w:pgSz w:w="16840" w:h="11907" w:orient="landscape" w:code="9"/>
          <w:pgMar w:top="594" w:right="720" w:bottom="720" w:left="720" w:header="709" w:footer="709" w:gutter="0"/>
          <w:cols w:space="708"/>
          <w:docGrid w:linePitch="360"/>
        </w:sectPr>
      </w:pPr>
    </w:p>
    <w:p w14:paraId="2A88152E" w14:textId="53D7A852" w:rsidR="00875809" w:rsidRDefault="00875809" w:rsidP="00875809">
      <w:pPr>
        <w:spacing w:after="200" w:line="276" w:lineRule="auto"/>
        <w:jc w:val="left"/>
        <w:rPr>
          <w:rFonts w:ascii="Lato" w:hAnsi="Lato"/>
          <w:color w:val="000000" w:themeColor="text1"/>
          <w:sz w:val="56"/>
          <w:szCs w:val="56"/>
        </w:rPr>
      </w:pPr>
      <w:r>
        <w:rPr>
          <w:rFonts w:ascii="Lato" w:hAnsi="Lato"/>
          <w:color w:val="000000" w:themeColor="text1"/>
          <w:sz w:val="56"/>
          <w:szCs w:val="56"/>
        </w:rPr>
        <w:lastRenderedPageBreak/>
        <w:t>RESPONSE TO LAST INSPECTION</w:t>
      </w:r>
    </w:p>
    <w:tbl>
      <w:tblPr>
        <w:tblStyle w:val="TableGrid"/>
        <w:tblW w:w="0" w:type="auto"/>
        <w:tblLook w:val="04A0" w:firstRow="1" w:lastRow="0" w:firstColumn="1" w:lastColumn="0" w:noHBand="0" w:noVBand="1"/>
      </w:tblPr>
      <w:tblGrid>
        <w:gridCol w:w="3681"/>
        <w:gridCol w:w="5854"/>
        <w:gridCol w:w="5855"/>
      </w:tblGrid>
      <w:tr w:rsidR="00875809" w14:paraId="356627CF" w14:textId="77777777" w:rsidTr="4597E0CA">
        <w:trPr>
          <w:trHeight w:val="72"/>
        </w:trPr>
        <w:tc>
          <w:tcPr>
            <w:tcW w:w="3681" w:type="dxa"/>
            <w:shd w:val="clear" w:color="auto" w:fill="F2F2F2" w:themeFill="background1" w:themeFillShade="F2"/>
          </w:tcPr>
          <w:p w14:paraId="11076C9E" w14:textId="218216A9" w:rsidR="00875809" w:rsidRDefault="00875809" w:rsidP="4597E0CA">
            <w:pPr>
              <w:spacing w:after="200" w:line="276" w:lineRule="auto"/>
              <w:jc w:val="left"/>
              <w:rPr>
                <w:color w:val="000000" w:themeColor="text1"/>
                <w:sz w:val="24"/>
                <w:szCs w:val="24"/>
              </w:rPr>
            </w:pPr>
            <w:r w:rsidRPr="4597E0CA">
              <w:rPr>
                <w:color w:val="000000" w:themeColor="text1"/>
                <w:sz w:val="24"/>
                <w:szCs w:val="24"/>
              </w:rPr>
              <w:t>Area for improvement</w:t>
            </w:r>
          </w:p>
        </w:tc>
        <w:tc>
          <w:tcPr>
            <w:tcW w:w="5854" w:type="dxa"/>
            <w:shd w:val="clear" w:color="auto" w:fill="F2F2F2" w:themeFill="background1" w:themeFillShade="F2"/>
          </w:tcPr>
          <w:p w14:paraId="2B9FE8DE" w14:textId="505EE377" w:rsidR="00875809" w:rsidRDefault="00875809" w:rsidP="4597E0CA">
            <w:pPr>
              <w:spacing w:after="200" w:line="276" w:lineRule="auto"/>
              <w:jc w:val="left"/>
              <w:rPr>
                <w:color w:val="000000" w:themeColor="text1"/>
                <w:sz w:val="24"/>
                <w:szCs w:val="24"/>
              </w:rPr>
            </w:pPr>
            <w:r w:rsidRPr="4597E0CA">
              <w:rPr>
                <w:color w:val="000000" w:themeColor="text1"/>
                <w:sz w:val="24"/>
                <w:szCs w:val="24"/>
              </w:rPr>
              <w:t>Actions taken</w:t>
            </w:r>
          </w:p>
          <w:p w14:paraId="64DEB214" w14:textId="66534BD9" w:rsidR="00875809" w:rsidRDefault="5D41D8C3" w:rsidP="4597E0CA">
            <w:pPr>
              <w:spacing w:after="200" w:line="276" w:lineRule="auto"/>
              <w:jc w:val="left"/>
              <w:rPr>
                <w:color w:val="000000" w:themeColor="text1"/>
                <w:sz w:val="24"/>
                <w:szCs w:val="24"/>
              </w:rPr>
            </w:pPr>
            <w:r w:rsidRPr="4597E0CA">
              <w:rPr>
                <w:color w:val="000000" w:themeColor="text1"/>
                <w:sz w:val="24"/>
                <w:szCs w:val="24"/>
              </w:rPr>
              <w:t>See PIAP for full details</w:t>
            </w:r>
          </w:p>
        </w:tc>
        <w:tc>
          <w:tcPr>
            <w:tcW w:w="5855" w:type="dxa"/>
            <w:shd w:val="clear" w:color="auto" w:fill="F2F2F2" w:themeFill="background1" w:themeFillShade="F2"/>
          </w:tcPr>
          <w:p w14:paraId="651EE6F5" w14:textId="728FA191" w:rsidR="00875809" w:rsidRDefault="00875809" w:rsidP="4597E0CA">
            <w:pPr>
              <w:spacing w:after="200" w:line="276" w:lineRule="auto"/>
              <w:jc w:val="left"/>
              <w:rPr>
                <w:color w:val="000000" w:themeColor="text1"/>
                <w:sz w:val="24"/>
                <w:szCs w:val="24"/>
              </w:rPr>
            </w:pPr>
            <w:r w:rsidRPr="4597E0CA">
              <w:rPr>
                <w:color w:val="000000" w:themeColor="text1"/>
                <w:sz w:val="24"/>
                <w:szCs w:val="24"/>
              </w:rPr>
              <w:t>Impact of actions</w:t>
            </w:r>
          </w:p>
          <w:p w14:paraId="4E628A72" w14:textId="530AAA9D" w:rsidR="00875809" w:rsidRDefault="167A52BB" w:rsidP="4597E0CA">
            <w:pPr>
              <w:spacing w:after="200" w:line="276" w:lineRule="auto"/>
              <w:jc w:val="left"/>
              <w:rPr>
                <w:color w:val="000000" w:themeColor="text1"/>
                <w:sz w:val="24"/>
                <w:szCs w:val="24"/>
              </w:rPr>
            </w:pPr>
            <w:r w:rsidRPr="4597E0CA">
              <w:rPr>
                <w:color w:val="000000" w:themeColor="text1"/>
                <w:sz w:val="24"/>
                <w:szCs w:val="24"/>
              </w:rPr>
              <w:t>See PIAP for full details</w:t>
            </w:r>
          </w:p>
        </w:tc>
      </w:tr>
      <w:tr w:rsidR="00875809" w14:paraId="7556C5E7" w14:textId="77777777" w:rsidTr="4597E0CA">
        <w:tc>
          <w:tcPr>
            <w:tcW w:w="3681" w:type="dxa"/>
          </w:tcPr>
          <w:p w14:paraId="2B11F55C" w14:textId="1FB9D05F" w:rsidR="00875809" w:rsidRDefault="77CAA305" w:rsidP="4597E0CA">
            <w:pPr>
              <w:spacing w:after="200" w:line="276" w:lineRule="auto"/>
              <w:jc w:val="left"/>
              <w:rPr>
                <w:color w:val="000000" w:themeColor="text1"/>
                <w:sz w:val="24"/>
                <w:szCs w:val="24"/>
              </w:rPr>
            </w:pPr>
            <w:r w:rsidRPr="4597E0CA">
              <w:rPr>
                <w:color w:val="000000" w:themeColor="text1"/>
                <w:sz w:val="24"/>
                <w:szCs w:val="24"/>
              </w:rPr>
              <w:t>To improve the quality and variety of differentiation</w:t>
            </w:r>
            <w:r w:rsidR="2D30BD9B" w:rsidRPr="4597E0CA">
              <w:rPr>
                <w:color w:val="000000" w:themeColor="text1"/>
                <w:sz w:val="24"/>
                <w:szCs w:val="24"/>
              </w:rPr>
              <w:t xml:space="preserve"> throughout the school to result in stimulating high expectations and outcomes for all groups of pupils in Religious Education.</w:t>
            </w:r>
          </w:p>
        </w:tc>
        <w:tc>
          <w:tcPr>
            <w:tcW w:w="5854" w:type="dxa"/>
          </w:tcPr>
          <w:p w14:paraId="7DF1A395" w14:textId="6CCEAE4D" w:rsidR="00875809" w:rsidRDefault="21D05295" w:rsidP="4597E0CA">
            <w:pPr>
              <w:spacing w:after="200" w:line="276" w:lineRule="auto"/>
              <w:rPr>
                <w:sz w:val="24"/>
                <w:szCs w:val="24"/>
              </w:rPr>
            </w:pPr>
            <w:r w:rsidRPr="4597E0CA">
              <w:rPr>
                <w:sz w:val="24"/>
                <w:szCs w:val="24"/>
              </w:rPr>
              <w:t xml:space="preserve">Review Differentiation  Policy with whole staff </w:t>
            </w:r>
          </w:p>
          <w:p w14:paraId="5702D3A0" w14:textId="30280C04" w:rsidR="00875809" w:rsidRDefault="21D05295" w:rsidP="4597E0CA">
            <w:pPr>
              <w:spacing w:after="200" w:line="276" w:lineRule="auto"/>
              <w:rPr>
                <w:sz w:val="24"/>
                <w:szCs w:val="24"/>
              </w:rPr>
            </w:pPr>
            <w:r w:rsidRPr="4597E0CA">
              <w:rPr>
                <w:sz w:val="24"/>
                <w:szCs w:val="24"/>
              </w:rPr>
              <w:t xml:space="preserve"> </w:t>
            </w:r>
          </w:p>
          <w:p w14:paraId="05609154" w14:textId="24B798F1" w:rsidR="00875809" w:rsidRDefault="21D05295" w:rsidP="4597E0CA">
            <w:pPr>
              <w:spacing w:after="200" w:line="276" w:lineRule="auto"/>
              <w:rPr>
                <w:sz w:val="24"/>
                <w:szCs w:val="24"/>
              </w:rPr>
            </w:pPr>
            <w:r w:rsidRPr="4597E0CA">
              <w:rPr>
                <w:sz w:val="24"/>
                <w:szCs w:val="24"/>
              </w:rPr>
              <w:t>Audit planning, resources, books and outcomes in RE portfolio. All staff to be given constructive feedback highlighting strengths and areas for development focusing on the impact on raising standards.</w:t>
            </w:r>
          </w:p>
          <w:p w14:paraId="7CDE3049" w14:textId="28815278" w:rsidR="00875809" w:rsidRDefault="21D05295" w:rsidP="4597E0CA">
            <w:pPr>
              <w:spacing w:after="200" w:line="276" w:lineRule="auto"/>
              <w:rPr>
                <w:sz w:val="24"/>
                <w:szCs w:val="24"/>
              </w:rPr>
            </w:pPr>
            <w:r w:rsidRPr="4597E0CA">
              <w:rPr>
                <w:sz w:val="24"/>
                <w:szCs w:val="24"/>
              </w:rPr>
              <w:t xml:space="preserve"> </w:t>
            </w:r>
          </w:p>
          <w:p w14:paraId="78A5FDD4" w14:textId="5A6A58AD" w:rsidR="00875809" w:rsidRDefault="21D05295" w:rsidP="4597E0CA">
            <w:pPr>
              <w:spacing w:after="200" w:line="276" w:lineRule="auto"/>
              <w:rPr>
                <w:sz w:val="24"/>
                <w:szCs w:val="24"/>
              </w:rPr>
            </w:pPr>
            <w:r w:rsidRPr="4597E0CA">
              <w:rPr>
                <w:sz w:val="24"/>
                <w:szCs w:val="24"/>
              </w:rPr>
              <w:t xml:space="preserve">Twilight INSET sessions to establish NIBRIA level understanding and agreed criteria to use when differentiating to agree accuracy and consistency of judgement. </w:t>
            </w:r>
          </w:p>
          <w:p w14:paraId="6F23CC40" w14:textId="2F482DBB" w:rsidR="00875809" w:rsidRDefault="21D05295" w:rsidP="4597E0CA">
            <w:pPr>
              <w:spacing w:after="200" w:line="276" w:lineRule="auto"/>
              <w:rPr>
                <w:sz w:val="24"/>
                <w:szCs w:val="24"/>
              </w:rPr>
            </w:pPr>
            <w:r w:rsidRPr="4597E0CA">
              <w:rPr>
                <w:sz w:val="24"/>
                <w:szCs w:val="24"/>
              </w:rPr>
              <w:t xml:space="preserve"> </w:t>
            </w:r>
          </w:p>
          <w:p w14:paraId="49731902" w14:textId="5598C341" w:rsidR="00875809" w:rsidRDefault="21D05295" w:rsidP="4597E0CA">
            <w:pPr>
              <w:spacing w:after="200" w:line="276" w:lineRule="auto"/>
              <w:rPr>
                <w:sz w:val="24"/>
                <w:szCs w:val="24"/>
              </w:rPr>
            </w:pPr>
            <w:r w:rsidRPr="4597E0CA">
              <w:rPr>
                <w:sz w:val="24"/>
                <w:szCs w:val="24"/>
              </w:rPr>
              <w:t xml:space="preserve"> </w:t>
            </w:r>
          </w:p>
          <w:p w14:paraId="122493DA" w14:textId="0A9C38E1" w:rsidR="00875809" w:rsidRDefault="21D05295" w:rsidP="4597E0CA">
            <w:pPr>
              <w:spacing w:after="200" w:line="276" w:lineRule="auto"/>
              <w:rPr>
                <w:sz w:val="24"/>
                <w:szCs w:val="24"/>
              </w:rPr>
            </w:pPr>
            <w:r w:rsidRPr="4597E0CA">
              <w:rPr>
                <w:sz w:val="24"/>
                <w:szCs w:val="24"/>
              </w:rPr>
              <w:t>Twilight INSET to share good practice, use of resources with quality and variety. Areas for development to be used as subsequent observations.</w:t>
            </w:r>
          </w:p>
          <w:p w14:paraId="4EB29D3B" w14:textId="304AFCDF" w:rsidR="00875809" w:rsidRDefault="21D05295" w:rsidP="4597E0CA">
            <w:pPr>
              <w:spacing w:after="200" w:line="276" w:lineRule="auto"/>
              <w:rPr>
                <w:sz w:val="24"/>
                <w:szCs w:val="24"/>
              </w:rPr>
            </w:pPr>
            <w:r w:rsidRPr="4597E0CA">
              <w:rPr>
                <w:sz w:val="24"/>
                <w:szCs w:val="24"/>
              </w:rPr>
              <w:t xml:space="preserve"> </w:t>
            </w:r>
          </w:p>
          <w:p w14:paraId="3F3C4708" w14:textId="38FC1304" w:rsidR="00875809" w:rsidRDefault="21D05295" w:rsidP="4597E0CA">
            <w:pPr>
              <w:spacing w:after="200" w:line="276" w:lineRule="auto"/>
              <w:rPr>
                <w:sz w:val="24"/>
                <w:szCs w:val="24"/>
              </w:rPr>
            </w:pPr>
            <w:r w:rsidRPr="4597E0CA">
              <w:rPr>
                <w:sz w:val="24"/>
                <w:szCs w:val="24"/>
              </w:rPr>
              <w:t xml:space="preserve"> </w:t>
            </w:r>
          </w:p>
          <w:p w14:paraId="76DA2C06" w14:textId="5E1B28AD" w:rsidR="00875809" w:rsidRDefault="21D05295" w:rsidP="4597E0CA">
            <w:pPr>
              <w:spacing w:after="200" w:line="276" w:lineRule="auto"/>
              <w:rPr>
                <w:sz w:val="24"/>
                <w:szCs w:val="24"/>
              </w:rPr>
            </w:pPr>
            <w:r w:rsidRPr="4597E0CA">
              <w:rPr>
                <w:sz w:val="24"/>
                <w:szCs w:val="24"/>
              </w:rPr>
              <w:lastRenderedPageBreak/>
              <w:t>Twilight INSET to</w:t>
            </w:r>
          </w:p>
          <w:p w14:paraId="05A0C9A6" w14:textId="14D877E5" w:rsidR="00875809" w:rsidRDefault="21D05295" w:rsidP="4597E0CA">
            <w:pPr>
              <w:spacing w:after="200" w:line="276" w:lineRule="auto"/>
              <w:rPr>
                <w:sz w:val="24"/>
                <w:szCs w:val="24"/>
              </w:rPr>
            </w:pPr>
            <w:r w:rsidRPr="4597E0CA">
              <w:rPr>
                <w:sz w:val="24"/>
                <w:szCs w:val="24"/>
              </w:rPr>
              <w:t>moderate pieces of work from end of topic as whole  staff using NIBRIA levels</w:t>
            </w:r>
          </w:p>
          <w:p w14:paraId="07D76DB8" w14:textId="1248A3B1" w:rsidR="00875809" w:rsidRDefault="21D05295" w:rsidP="4597E0CA">
            <w:pPr>
              <w:spacing w:after="200" w:line="276" w:lineRule="auto"/>
              <w:rPr>
                <w:sz w:val="24"/>
                <w:szCs w:val="24"/>
              </w:rPr>
            </w:pPr>
            <w:r w:rsidRPr="4597E0CA">
              <w:rPr>
                <w:sz w:val="24"/>
                <w:szCs w:val="24"/>
              </w:rPr>
              <w:t xml:space="preserve"> </w:t>
            </w:r>
          </w:p>
          <w:p w14:paraId="78D54CA8" w14:textId="59B123BE" w:rsidR="00875809" w:rsidRDefault="21D05295" w:rsidP="4597E0CA">
            <w:pPr>
              <w:spacing w:after="200" w:line="276" w:lineRule="auto"/>
              <w:rPr>
                <w:sz w:val="24"/>
                <w:szCs w:val="24"/>
              </w:rPr>
            </w:pPr>
            <w:r w:rsidRPr="4597E0CA">
              <w:rPr>
                <w:sz w:val="24"/>
                <w:szCs w:val="24"/>
              </w:rPr>
              <w:t xml:space="preserve"> </w:t>
            </w:r>
          </w:p>
          <w:p w14:paraId="318B2280" w14:textId="220195D4" w:rsidR="00875809" w:rsidRDefault="21D05295" w:rsidP="4597E0CA">
            <w:pPr>
              <w:spacing w:after="200" w:line="276" w:lineRule="auto"/>
              <w:rPr>
                <w:sz w:val="24"/>
                <w:szCs w:val="24"/>
              </w:rPr>
            </w:pPr>
            <w:r w:rsidRPr="4597E0CA">
              <w:rPr>
                <w:sz w:val="24"/>
                <w:szCs w:val="24"/>
              </w:rPr>
              <w:t>RE coordinator to engage in moderation exercises with catholic cluster and feedback to staff</w:t>
            </w:r>
          </w:p>
          <w:p w14:paraId="33E936C0" w14:textId="1E1612CC" w:rsidR="00875809" w:rsidRDefault="21D05295" w:rsidP="4597E0CA">
            <w:pPr>
              <w:spacing w:after="200" w:line="276" w:lineRule="auto"/>
              <w:rPr>
                <w:sz w:val="24"/>
                <w:szCs w:val="24"/>
              </w:rPr>
            </w:pPr>
            <w:r w:rsidRPr="4597E0CA">
              <w:rPr>
                <w:sz w:val="24"/>
                <w:szCs w:val="24"/>
              </w:rPr>
              <w:t xml:space="preserve"> </w:t>
            </w:r>
          </w:p>
          <w:p w14:paraId="17A3B5BF" w14:textId="24423731" w:rsidR="00875809" w:rsidRDefault="21D05295" w:rsidP="4597E0CA">
            <w:pPr>
              <w:spacing w:after="200" w:line="276" w:lineRule="auto"/>
              <w:rPr>
                <w:b/>
                <w:bCs/>
                <w:sz w:val="24"/>
                <w:szCs w:val="24"/>
              </w:rPr>
            </w:pPr>
            <w:r w:rsidRPr="4597E0CA">
              <w:rPr>
                <w:b/>
                <w:bCs/>
                <w:sz w:val="24"/>
                <w:szCs w:val="24"/>
              </w:rPr>
              <w:t>Going forward:</w:t>
            </w:r>
          </w:p>
          <w:p w14:paraId="44036239" w14:textId="11483F57" w:rsidR="00875809" w:rsidRDefault="21D05295" w:rsidP="4597E0CA">
            <w:pPr>
              <w:spacing w:after="200" w:line="276" w:lineRule="auto"/>
              <w:rPr>
                <w:sz w:val="24"/>
                <w:szCs w:val="24"/>
              </w:rPr>
            </w:pPr>
            <w:r w:rsidRPr="4597E0CA">
              <w:rPr>
                <w:sz w:val="24"/>
                <w:szCs w:val="24"/>
              </w:rPr>
              <w:t>Classroom observations</w:t>
            </w:r>
          </w:p>
          <w:p w14:paraId="61F171F4" w14:textId="192A942D" w:rsidR="00875809" w:rsidRDefault="00875809" w:rsidP="4597E0CA">
            <w:pPr>
              <w:spacing w:after="200" w:line="276" w:lineRule="auto"/>
              <w:jc w:val="left"/>
              <w:rPr>
                <w:sz w:val="24"/>
                <w:szCs w:val="24"/>
              </w:rPr>
            </w:pPr>
          </w:p>
          <w:p w14:paraId="6AFE96FF" w14:textId="4447EF2E" w:rsidR="00875809" w:rsidRDefault="5B0FD548" w:rsidP="4597E0CA">
            <w:pPr>
              <w:spacing w:after="200" w:line="276" w:lineRule="auto"/>
              <w:jc w:val="left"/>
              <w:rPr>
                <w:sz w:val="24"/>
                <w:szCs w:val="24"/>
              </w:rPr>
            </w:pPr>
            <w:r w:rsidRPr="4597E0CA">
              <w:rPr>
                <w:sz w:val="24"/>
                <w:szCs w:val="24"/>
              </w:rPr>
              <w:t>Continue to embed processes so consistency and accuracy are further developed across the school</w:t>
            </w:r>
          </w:p>
        </w:tc>
        <w:tc>
          <w:tcPr>
            <w:tcW w:w="5855" w:type="dxa"/>
          </w:tcPr>
          <w:p w14:paraId="48962E9E" w14:textId="6F3A45E6" w:rsidR="00875809" w:rsidRDefault="66579C08" w:rsidP="4597E0CA">
            <w:pPr>
              <w:spacing w:after="200" w:line="276" w:lineRule="auto"/>
              <w:rPr>
                <w:sz w:val="24"/>
                <w:szCs w:val="24"/>
              </w:rPr>
            </w:pPr>
            <w:r w:rsidRPr="4597E0CA">
              <w:rPr>
                <w:sz w:val="24"/>
                <w:szCs w:val="24"/>
              </w:rPr>
              <w:lastRenderedPageBreak/>
              <w:t>Whole school decision to adopt new scheme of work for RE – Come and See.</w:t>
            </w:r>
          </w:p>
          <w:p w14:paraId="39043908" w14:textId="6F3A45E6" w:rsidR="00875809" w:rsidRDefault="66579C08" w:rsidP="4597E0CA">
            <w:pPr>
              <w:spacing w:after="200" w:line="276" w:lineRule="auto"/>
              <w:rPr>
                <w:sz w:val="24"/>
                <w:szCs w:val="24"/>
              </w:rPr>
            </w:pPr>
            <w:r w:rsidRPr="4597E0CA">
              <w:rPr>
                <w:sz w:val="24"/>
                <w:szCs w:val="24"/>
              </w:rPr>
              <w:t>It provides differentiation so this is easier achieved.</w:t>
            </w:r>
          </w:p>
          <w:p w14:paraId="087CD377" w14:textId="6F3A45E6" w:rsidR="00875809" w:rsidRDefault="66579C08" w:rsidP="4597E0CA">
            <w:pPr>
              <w:spacing w:after="200" w:line="276" w:lineRule="auto"/>
              <w:rPr>
                <w:sz w:val="24"/>
                <w:szCs w:val="24"/>
              </w:rPr>
            </w:pPr>
            <w:r w:rsidRPr="4597E0CA">
              <w:rPr>
                <w:sz w:val="24"/>
                <w:szCs w:val="24"/>
              </w:rPr>
              <w:t>INSET time used to introduce Come and See. Autumn 1 used to trial and discuss at the beginning of Autumn 2.</w:t>
            </w:r>
          </w:p>
          <w:p w14:paraId="3F49D3C6" w14:textId="6F3A45E6" w:rsidR="00875809" w:rsidRDefault="66579C08" w:rsidP="4597E0CA">
            <w:pPr>
              <w:spacing w:after="200" w:line="276" w:lineRule="auto"/>
              <w:rPr>
                <w:sz w:val="24"/>
                <w:szCs w:val="24"/>
              </w:rPr>
            </w:pPr>
            <w:r w:rsidRPr="4597E0CA">
              <w:rPr>
                <w:sz w:val="24"/>
                <w:szCs w:val="24"/>
              </w:rPr>
              <w:t xml:space="preserve"> </w:t>
            </w:r>
          </w:p>
          <w:p w14:paraId="2E18E4DD" w14:textId="6F3A45E6" w:rsidR="00875809" w:rsidRDefault="66579C08" w:rsidP="4597E0CA">
            <w:pPr>
              <w:spacing w:after="200" w:line="276" w:lineRule="auto"/>
              <w:rPr>
                <w:sz w:val="24"/>
                <w:szCs w:val="24"/>
              </w:rPr>
            </w:pPr>
            <w:r w:rsidRPr="4597E0CA">
              <w:rPr>
                <w:sz w:val="24"/>
                <w:szCs w:val="24"/>
              </w:rPr>
              <w:t>NIBRA levels discussed in First staff meeting.</w:t>
            </w:r>
          </w:p>
          <w:p w14:paraId="47744470" w14:textId="6F3A45E6" w:rsidR="00875809" w:rsidRDefault="66579C08" w:rsidP="4597E0CA">
            <w:pPr>
              <w:spacing w:after="200" w:line="276" w:lineRule="auto"/>
              <w:rPr>
                <w:sz w:val="24"/>
                <w:szCs w:val="24"/>
              </w:rPr>
            </w:pPr>
            <w:r w:rsidRPr="4597E0CA">
              <w:rPr>
                <w:sz w:val="24"/>
                <w:szCs w:val="24"/>
              </w:rPr>
              <w:t xml:space="preserve"> </w:t>
            </w:r>
          </w:p>
          <w:p w14:paraId="2DF6332D" w14:textId="6F3A45E6" w:rsidR="00875809" w:rsidRDefault="66579C08" w:rsidP="4597E0CA">
            <w:pPr>
              <w:spacing w:after="200" w:line="276" w:lineRule="auto"/>
              <w:rPr>
                <w:sz w:val="24"/>
                <w:szCs w:val="24"/>
              </w:rPr>
            </w:pPr>
            <w:r w:rsidRPr="4597E0CA">
              <w:rPr>
                <w:sz w:val="24"/>
                <w:szCs w:val="24"/>
              </w:rPr>
              <w:t xml:space="preserve"> </w:t>
            </w:r>
          </w:p>
          <w:p w14:paraId="7B1D1065" w14:textId="6F3A45E6" w:rsidR="00875809" w:rsidRDefault="66579C08" w:rsidP="4597E0CA">
            <w:pPr>
              <w:spacing w:after="200" w:line="276" w:lineRule="auto"/>
              <w:rPr>
                <w:sz w:val="24"/>
                <w:szCs w:val="24"/>
              </w:rPr>
            </w:pPr>
            <w:r w:rsidRPr="4597E0CA">
              <w:rPr>
                <w:sz w:val="24"/>
                <w:szCs w:val="24"/>
              </w:rPr>
              <w:t>Levelling to be discussed further in year once Come and See further established.</w:t>
            </w:r>
          </w:p>
          <w:p w14:paraId="4E8118D0" w14:textId="6F3A45E6" w:rsidR="00875809" w:rsidRDefault="66579C08" w:rsidP="4597E0CA">
            <w:pPr>
              <w:spacing w:after="200" w:line="276" w:lineRule="auto"/>
              <w:rPr>
                <w:sz w:val="24"/>
                <w:szCs w:val="24"/>
              </w:rPr>
            </w:pPr>
            <w:r w:rsidRPr="4597E0CA">
              <w:rPr>
                <w:sz w:val="24"/>
                <w:szCs w:val="24"/>
              </w:rPr>
              <w:t xml:space="preserve"> </w:t>
            </w:r>
          </w:p>
          <w:p w14:paraId="5DB43245" w14:textId="6F3A45E6" w:rsidR="00875809" w:rsidRDefault="66579C08" w:rsidP="4597E0CA">
            <w:pPr>
              <w:spacing w:after="200" w:line="276" w:lineRule="auto"/>
              <w:rPr>
                <w:sz w:val="24"/>
                <w:szCs w:val="24"/>
              </w:rPr>
            </w:pPr>
            <w:r w:rsidRPr="4597E0CA">
              <w:rPr>
                <w:sz w:val="24"/>
                <w:szCs w:val="24"/>
              </w:rPr>
              <w:t>Challenge and differentiation is a major focus across all subjects. All staff aware that this focus is to be achieved in RE as well.</w:t>
            </w:r>
          </w:p>
          <w:p w14:paraId="69408E2A" w14:textId="6F3A45E6" w:rsidR="00875809" w:rsidRDefault="66579C08" w:rsidP="4597E0CA">
            <w:pPr>
              <w:spacing w:after="200" w:line="276" w:lineRule="auto"/>
              <w:rPr>
                <w:sz w:val="24"/>
                <w:szCs w:val="24"/>
              </w:rPr>
            </w:pPr>
            <w:r w:rsidRPr="4597E0CA">
              <w:rPr>
                <w:sz w:val="24"/>
                <w:szCs w:val="24"/>
              </w:rPr>
              <w:t xml:space="preserve"> </w:t>
            </w:r>
          </w:p>
          <w:p w14:paraId="1A97346D" w14:textId="228BB124" w:rsidR="00875809" w:rsidRDefault="66579C08" w:rsidP="4597E0CA">
            <w:pPr>
              <w:spacing w:after="200" w:line="276" w:lineRule="auto"/>
              <w:rPr>
                <w:sz w:val="24"/>
                <w:szCs w:val="24"/>
              </w:rPr>
            </w:pPr>
            <w:r w:rsidRPr="4597E0CA">
              <w:rPr>
                <w:sz w:val="24"/>
                <w:szCs w:val="24"/>
              </w:rPr>
              <w:t>Monitoring to be completed in Spring 2014 to assess this.</w:t>
            </w:r>
          </w:p>
          <w:p w14:paraId="7EB6F2C4" w14:textId="5B4AB82A" w:rsidR="00875809" w:rsidRDefault="00875809" w:rsidP="4597E0CA">
            <w:pPr>
              <w:spacing w:after="200" w:line="276" w:lineRule="auto"/>
              <w:rPr>
                <w:sz w:val="24"/>
                <w:szCs w:val="24"/>
              </w:rPr>
            </w:pPr>
          </w:p>
          <w:p w14:paraId="43F3A6E7" w14:textId="147888E0" w:rsidR="00875809" w:rsidRDefault="3012ADB4" w:rsidP="4597E0CA">
            <w:pPr>
              <w:spacing w:after="200" w:line="276" w:lineRule="auto"/>
              <w:jc w:val="left"/>
              <w:rPr>
                <w:sz w:val="24"/>
                <w:szCs w:val="24"/>
              </w:rPr>
            </w:pPr>
            <w:r w:rsidRPr="4597E0CA">
              <w:rPr>
                <w:sz w:val="24"/>
                <w:szCs w:val="24"/>
              </w:rPr>
              <w:t>RE monitoring time allowed for MAT discussion about homes topic. This has been fed back to teachers.</w:t>
            </w:r>
          </w:p>
        </w:tc>
      </w:tr>
      <w:tr w:rsidR="00875809" w14:paraId="2C3E7ED2" w14:textId="77777777" w:rsidTr="4597E0CA">
        <w:tc>
          <w:tcPr>
            <w:tcW w:w="3681" w:type="dxa"/>
          </w:tcPr>
          <w:p w14:paraId="1CF334E4" w14:textId="132DF309" w:rsidR="00875809" w:rsidRDefault="2D30BD9B" w:rsidP="4597E0CA">
            <w:pPr>
              <w:spacing w:after="200" w:line="276" w:lineRule="auto"/>
              <w:jc w:val="left"/>
              <w:rPr>
                <w:color w:val="000000" w:themeColor="text1"/>
                <w:sz w:val="24"/>
                <w:szCs w:val="24"/>
              </w:rPr>
            </w:pPr>
            <w:r w:rsidRPr="4597E0CA">
              <w:rPr>
                <w:color w:val="000000" w:themeColor="text1"/>
                <w:sz w:val="24"/>
                <w:szCs w:val="24"/>
              </w:rPr>
              <w:lastRenderedPageBreak/>
              <w:t xml:space="preserve">To further develop Assessment for Learning to a level that makes an impact upon the learning of all pupils and shapes future provision throughout the school. </w:t>
            </w:r>
          </w:p>
        </w:tc>
        <w:tc>
          <w:tcPr>
            <w:tcW w:w="5854" w:type="dxa"/>
          </w:tcPr>
          <w:p w14:paraId="2629304B" w14:textId="3BE9D2B1" w:rsidR="00875809" w:rsidRDefault="1013BC57" w:rsidP="4597E0CA">
            <w:pPr>
              <w:spacing w:after="200" w:line="276" w:lineRule="auto"/>
              <w:jc w:val="left"/>
              <w:rPr>
                <w:sz w:val="24"/>
                <w:szCs w:val="24"/>
              </w:rPr>
            </w:pPr>
            <w:r w:rsidRPr="4597E0CA">
              <w:rPr>
                <w:sz w:val="24"/>
                <w:szCs w:val="24"/>
              </w:rPr>
              <w:t xml:space="preserve">Review </w:t>
            </w:r>
            <w:proofErr w:type="spellStart"/>
            <w:r w:rsidRPr="4597E0CA">
              <w:rPr>
                <w:sz w:val="24"/>
                <w:szCs w:val="24"/>
              </w:rPr>
              <w:t>AfL</w:t>
            </w:r>
            <w:proofErr w:type="spellEnd"/>
            <w:r w:rsidRPr="4597E0CA">
              <w:rPr>
                <w:sz w:val="24"/>
                <w:szCs w:val="24"/>
              </w:rPr>
              <w:t xml:space="preserve"> Policy with whole staff and go through with governors</w:t>
            </w:r>
          </w:p>
          <w:p w14:paraId="00E270DE" w14:textId="3BE9D2B1" w:rsidR="00875809" w:rsidRDefault="1013BC57" w:rsidP="4597E0CA">
            <w:pPr>
              <w:spacing w:after="200" w:line="276" w:lineRule="auto"/>
              <w:jc w:val="left"/>
              <w:rPr>
                <w:sz w:val="24"/>
                <w:szCs w:val="24"/>
              </w:rPr>
            </w:pPr>
            <w:r w:rsidRPr="4597E0CA">
              <w:rPr>
                <w:sz w:val="24"/>
                <w:szCs w:val="24"/>
              </w:rPr>
              <w:t xml:space="preserve"> </w:t>
            </w:r>
          </w:p>
          <w:p w14:paraId="6042CA13" w14:textId="3BE9D2B1" w:rsidR="00875809" w:rsidRDefault="1013BC57" w:rsidP="4597E0CA">
            <w:pPr>
              <w:spacing w:after="200" w:line="276" w:lineRule="auto"/>
              <w:jc w:val="left"/>
              <w:rPr>
                <w:sz w:val="24"/>
                <w:szCs w:val="24"/>
              </w:rPr>
            </w:pPr>
            <w:r w:rsidRPr="4597E0CA">
              <w:rPr>
                <w:sz w:val="24"/>
                <w:szCs w:val="24"/>
              </w:rPr>
              <w:t xml:space="preserve">Audit planning to look for evidence of </w:t>
            </w:r>
            <w:proofErr w:type="spellStart"/>
            <w:r w:rsidRPr="4597E0CA">
              <w:rPr>
                <w:sz w:val="24"/>
                <w:szCs w:val="24"/>
              </w:rPr>
              <w:t>AfL</w:t>
            </w:r>
            <w:proofErr w:type="spellEnd"/>
            <w:r w:rsidRPr="4597E0CA">
              <w:rPr>
                <w:sz w:val="24"/>
                <w:szCs w:val="24"/>
              </w:rPr>
              <w:t xml:space="preserve">, books for evidence and discussions with children about how they use </w:t>
            </w:r>
            <w:proofErr w:type="spellStart"/>
            <w:r w:rsidRPr="4597E0CA">
              <w:rPr>
                <w:sz w:val="24"/>
                <w:szCs w:val="24"/>
              </w:rPr>
              <w:t>AfL</w:t>
            </w:r>
            <w:proofErr w:type="spellEnd"/>
            <w:r w:rsidRPr="4597E0CA">
              <w:rPr>
                <w:sz w:val="24"/>
                <w:szCs w:val="24"/>
              </w:rPr>
              <w:t xml:space="preserve"> to improve</w:t>
            </w:r>
          </w:p>
          <w:p w14:paraId="02216222" w14:textId="3BE9D2B1" w:rsidR="00875809" w:rsidRDefault="1013BC57" w:rsidP="4597E0CA">
            <w:pPr>
              <w:spacing w:after="200" w:line="276" w:lineRule="auto"/>
              <w:jc w:val="left"/>
              <w:rPr>
                <w:sz w:val="24"/>
                <w:szCs w:val="24"/>
              </w:rPr>
            </w:pPr>
            <w:r w:rsidRPr="4597E0CA">
              <w:rPr>
                <w:sz w:val="24"/>
                <w:szCs w:val="24"/>
              </w:rPr>
              <w:t xml:space="preserve"> </w:t>
            </w:r>
          </w:p>
          <w:p w14:paraId="010BB842" w14:textId="3BE9D2B1" w:rsidR="00875809" w:rsidRDefault="1013BC57" w:rsidP="4597E0CA">
            <w:pPr>
              <w:spacing w:after="200" w:line="276" w:lineRule="auto"/>
              <w:jc w:val="left"/>
              <w:rPr>
                <w:sz w:val="24"/>
                <w:szCs w:val="24"/>
              </w:rPr>
            </w:pPr>
            <w:r w:rsidRPr="4597E0CA">
              <w:rPr>
                <w:sz w:val="24"/>
                <w:szCs w:val="24"/>
              </w:rPr>
              <w:lastRenderedPageBreak/>
              <w:t xml:space="preserve">Twilight INSET sessions to establish </w:t>
            </w:r>
            <w:proofErr w:type="spellStart"/>
            <w:r w:rsidRPr="4597E0CA">
              <w:rPr>
                <w:sz w:val="24"/>
                <w:szCs w:val="24"/>
              </w:rPr>
              <w:t>AfL</w:t>
            </w:r>
            <w:proofErr w:type="spellEnd"/>
            <w:r w:rsidRPr="4597E0CA">
              <w:rPr>
                <w:sz w:val="24"/>
                <w:szCs w:val="24"/>
              </w:rPr>
              <w:t xml:space="preserve"> understanding  and how it can be used to improve outcomes</w:t>
            </w:r>
          </w:p>
          <w:p w14:paraId="334538AB" w14:textId="3BE9D2B1" w:rsidR="00875809" w:rsidRDefault="1013BC57" w:rsidP="4597E0CA">
            <w:pPr>
              <w:spacing w:after="200" w:line="276" w:lineRule="auto"/>
              <w:jc w:val="left"/>
              <w:rPr>
                <w:sz w:val="24"/>
                <w:szCs w:val="24"/>
              </w:rPr>
            </w:pPr>
            <w:r w:rsidRPr="4597E0CA">
              <w:rPr>
                <w:sz w:val="24"/>
                <w:szCs w:val="24"/>
              </w:rPr>
              <w:t xml:space="preserve"> </w:t>
            </w:r>
          </w:p>
          <w:p w14:paraId="50B93F57" w14:textId="3BE9D2B1" w:rsidR="00875809" w:rsidRDefault="1013BC57" w:rsidP="4597E0CA">
            <w:pPr>
              <w:spacing w:after="200" w:line="276" w:lineRule="auto"/>
              <w:jc w:val="left"/>
              <w:rPr>
                <w:sz w:val="24"/>
                <w:szCs w:val="24"/>
              </w:rPr>
            </w:pPr>
            <w:r w:rsidRPr="4597E0CA">
              <w:rPr>
                <w:sz w:val="24"/>
                <w:szCs w:val="24"/>
              </w:rPr>
              <w:t xml:space="preserve">Observe good classroom practice, share ideas and ways to implement </w:t>
            </w:r>
          </w:p>
          <w:p w14:paraId="5940AEBF" w14:textId="3BE9D2B1" w:rsidR="00875809" w:rsidRDefault="1013BC57" w:rsidP="4597E0CA">
            <w:pPr>
              <w:spacing w:after="200" w:line="276" w:lineRule="auto"/>
              <w:jc w:val="left"/>
              <w:rPr>
                <w:sz w:val="24"/>
                <w:szCs w:val="24"/>
              </w:rPr>
            </w:pPr>
            <w:r w:rsidRPr="4597E0CA">
              <w:rPr>
                <w:sz w:val="24"/>
                <w:szCs w:val="24"/>
              </w:rPr>
              <w:t xml:space="preserve"> </w:t>
            </w:r>
          </w:p>
          <w:p w14:paraId="266EFA36" w14:textId="3BE9D2B1" w:rsidR="00875809" w:rsidRDefault="1013BC57" w:rsidP="4597E0CA">
            <w:pPr>
              <w:spacing w:after="200" w:line="276" w:lineRule="auto"/>
              <w:jc w:val="left"/>
              <w:rPr>
                <w:sz w:val="24"/>
                <w:szCs w:val="24"/>
              </w:rPr>
            </w:pPr>
            <w:r w:rsidRPr="4597E0CA">
              <w:rPr>
                <w:sz w:val="24"/>
                <w:szCs w:val="24"/>
              </w:rPr>
              <w:t xml:space="preserve"> </w:t>
            </w:r>
          </w:p>
          <w:p w14:paraId="749A699B" w14:textId="3BE9D2B1" w:rsidR="00875809" w:rsidRDefault="1013BC57" w:rsidP="4597E0CA">
            <w:pPr>
              <w:spacing w:after="200" w:line="276" w:lineRule="auto"/>
              <w:jc w:val="left"/>
              <w:rPr>
                <w:b/>
                <w:bCs/>
                <w:sz w:val="24"/>
                <w:szCs w:val="24"/>
              </w:rPr>
            </w:pPr>
            <w:r w:rsidRPr="4597E0CA">
              <w:rPr>
                <w:b/>
                <w:bCs/>
                <w:sz w:val="24"/>
                <w:szCs w:val="24"/>
              </w:rPr>
              <w:t>Going forward:</w:t>
            </w:r>
          </w:p>
          <w:p w14:paraId="3940DFFA" w14:textId="3BE9D2B1" w:rsidR="00875809" w:rsidRDefault="1013BC57" w:rsidP="4597E0CA">
            <w:pPr>
              <w:spacing w:after="200" w:line="276" w:lineRule="auto"/>
              <w:jc w:val="left"/>
              <w:rPr>
                <w:sz w:val="24"/>
                <w:szCs w:val="24"/>
              </w:rPr>
            </w:pPr>
            <w:r w:rsidRPr="4597E0CA">
              <w:rPr>
                <w:sz w:val="24"/>
                <w:szCs w:val="24"/>
              </w:rPr>
              <w:t>Continue to embed processes so consistency and accuracy are further developed across the school</w:t>
            </w:r>
          </w:p>
        </w:tc>
        <w:tc>
          <w:tcPr>
            <w:tcW w:w="5855" w:type="dxa"/>
          </w:tcPr>
          <w:p w14:paraId="4B6CB1D0" w14:textId="5E22A268" w:rsidR="00875809" w:rsidRDefault="1013BC57" w:rsidP="4597E0CA">
            <w:pPr>
              <w:spacing w:after="200" w:line="276" w:lineRule="auto"/>
              <w:jc w:val="left"/>
              <w:rPr>
                <w:sz w:val="24"/>
                <w:szCs w:val="24"/>
              </w:rPr>
            </w:pPr>
            <w:proofErr w:type="spellStart"/>
            <w:r w:rsidRPr="4597E0CA">
              <w:rPr>
                <w:sz w:val="24"/>
                <w:szCs w:val="24"/>
              </w:rPr>
              <w:lastRenderedPageBreak/>
              <w:t>AfL</w:t>
            </w:r>
            <w:proofErr w:type="spellEnd"/>
            <w:r w:rsidRPr="4597E0CA">
              <w:rPr>
                <w:sz w:val="24"/>
                <w:szCs w:val="24"/>
              </w:rPr>
              <w:t xml:space="preserve"> agreed strategies being used in other subjects – need further opportunity to assess use and impact in RE.</w:t>
            </w:r>
          </w:p>
          <w:p w14:paraId="414A4449" w14:textId="421C2F17" w:rsidR="00875809" w:rsidRDefault="1013BC57" w:rsidP="4597E0CA">
            <w:pPr>
              <w:spacing w:after="200" w:line="276" w:lineRule="auto"/>
              <w:jc w:val="left"/>
              <w:rPr>
                <w:sz w:val="24"/>
                <w:szCs w:val="24"/>
              </w:rPr>
            </w:pPr>
            <w:r w:rsidRPr="4597E0CA">
              <w:rPr>
                <w:sz w:val="24"/>
                <w:szCs w:val="24"/>
              </w:rPr>
              <w:t xml:space="preserve"> </w:t>
            </w:r>
          </w:p>
          <w:p w14:paraId="40D740E0" w14:textId="5936521E" w:rsidR="00875809" w:rsidRDefault="1013BC57" w:rsidP="4597E0CA">
            <w:pPr>
              <w:spacing w:after="200" w:line="276" w:lineRule="auto"/>
              <w:jc w:val="left"/>
              <w:rPr>
                <w:sz w:val="24"/>
                <w:szCs w:val="24"/>
              </w:rPr>
            </w:pPr>
            <w:r w:rsidRPr="4597E0CA">
              <w:rPr>
                <w:sz w:val="24"/>
                <w:szCs w:val="24"/>
              </w:rPr>
              <w:t xml:space="preserve">During staff meetings it has been agreed that </w:t>
            </w:r>
            <w:proofErr w:type="spellStart"/>
            <w:r w:rsidRPr="4597E0CA">
              <w:rPr>
                <w:sz w:val="24"/>
                <w:szCs w:val="24"/>
              </w:rPr>
              <w:t>AfL</w:t>
            </w:r>
            <w:proofErr w:type="spellEnd"/>
            <w:r w:rsidRPr="4597E0CA">
              <w:rPr>
                <w:sz w:val="24"/>
                <w:szCs w:val="24"/>
              </w:rPr>
              <w:t xml:space="preserve"> is now being used widely across the curriculum.</w:t>
            </w:r>
          </w:p>
          <w:p w14:paraId="28F4AA76" w14:textId="3C914078" w:rsidR="00875809" w:rsidRDefault="1013BC57" w:rsidP="4597E0CA">
            <w:pPr>
              <w:spacing w:after="200" w:line="276" w:lineRule="auto"/>
              <w:jc w:val="left"/>
              <w:rPr>
                <w:sz w:val="24"/>
                <w:szCs w:val="24"/>
              </w:rPr>
            </w:pPr>
            <w:r w:rsidRPr="4597E0CA">
              <w:rPr>
                <w:sz w:val="24"/>
                <w:szCs w:val="24"/>
              </w:rPr>
              <w:t xml:space="preserve"> </w:t>
            </w:r>
          </w:p>
          <w:p w14:paraId="08DD48CC" w14:textId="22602080" w:rsidR="00875809" w:rsidRDefault="1013BC57" w:rsidP="4597E0CA">
            <w:pPr>
              <w:spacing w:after="200" w:line="276" w:lineRule="auto"/>
              <w:jc w:val="left"/>
              <w:rPr>
                <w:sz w:val="24"/>
                <w:szCs w:val="24"/>
              </w:rPr>
            </w:pPr>
            <w:r w:rsidRPr="4597E0CA">
              <w:rPr>
                <w:sz w:val="24"/>
                <w:szCs w:val="24"/>
              </w:rPr>
              <w:t>Classroom observations and sharing of good practise completed and to be transferred into RE lessons</w:t>
            </w:r>
          </w:p>
        </w:tc>
      </w:tr>
      <w:tr w:rsidR="00875809" w14:paraId="5FA77EF9" w14:textId="77777777" w:rsidTr="4597E0CA">
        <w:tc>
          <w:tcPr>
            <w:tcW w:w="3681" w:type="dxa"/>
          </w:tcPr>
          <w:p w14:paraId="7494076B" w14:textId="7363A80C" w:rsidR="00875809" w:rsidRDefault="2D30BD9B" w:rsidP="4597E0CA">
            <w:pPr>
              <w:spacing w:after="200" w:line="276" w:lineRule="auto"/>
              <w:jc w:val="left"/>
              <w:rPr>
                <w:color w:val="000000" w:themeColor="text1"/>
                <w:sz w:val="24"/>
                <w:szCs w:val="24"/>
              </w:rPr>
            </w:pPr>
            <w:r w:rsidRPr="4597E0CA">
              <w:rPr>
                <w:color w:val="000000" w:themeColor="text1"/>
                <w:sz w:val="24"/>
                <w:szCs w:val="24"/>
              </w:rPr>
              <w:t xml:space="preserve">To involve all staff and other stakeholders in contributing regularly and consistently to evidence based judgements of self-evaluation, to ensure that the process in embedded and reflects the work of the school consistently, resulting in improvement priorities that raise standards and outcomes for all groups of pupils.  </w:t>
            </w:r>
          </w:p>
        </w:tc>
        <w:tc>
          <w:tcPr>
            <w:tcW w:w="5854" w:type="dxa"/>
          </w:tcPr>
          <w:p w14:paraId="08273E74" w14:textId="75A19ADF" w:rsidR="00875809" w:rsidRDefault="4E42A880" w:rsidP="4597E0CA">
            <w:pPr>
              <w:spacing w:after="200" w:line="276" w:lineRule="auto"/>
              <w:jc w:val="left"/>
              <w:rPr>
                <w:sz w:val="24"/>
                <w:szCs w:val="24"/>
              </w:rPr>
            </w:pPr>
            <w:r w:rsidRPr="4597E0CA">
              <w:rPr>
                <w:sz w:val="24"/>
                <w:szCs w:val="24"/>
              </w:rPr>
              <w:t>Meeting with Parents council</w:t>
            </w:r>
          </w:p>
          <w:p w14:paraId="3ACB8C4C" w14:textId="49950F77" w:rsidR="00875809" w:rsidRDefault="4E42A880" w:rsidP="4597E0CA">
            <w:pPr>
              <w:spacing w:after="200" w:line="276" w:lineRule="auto"/>
              <w:jc w:val="left"/>
              <w:rPr>
                <w:sz w:val="24"/>
                <w:szCs w:val="24"/>
              </w:rPr>
            </w:pPr>
            <w:r w:rsidRPr="4597E0CA">
              <w:rPr>
                <w:sz w:val="24"/>
                <w:szCs w:val="24"/>
              </w:rPr>
              <w:t xml:space="preserve"> </w:t>
            </w:r>
          </w:p>
          <w:p w14:paraId="1C2C0B19" w14:textId="75A19ADF" w:rsidR="00875809" w:rsidRDefault="4E42A880" w:rsidP="4597E0CA">
            <w:pPr>
              <w:spacing w:after="200" w:line="276" w:lineRule="auto"/>
              <w:jc w:val="left"/>
              <w:rPr>
                <w:sz w:val="24"/>
                <w:szCs w:val="24"/>
              </w:rPr>
            </w:pPr>
            <w:r w:rsidRPr="4597E0CA">
              <w:rPr>
                <w:sz w:val="24"/>
                <w:szCs w:val="24"/>
              </w:rPr>
              <w:t>Meeting with School Council</w:t>
            </w:r>
          </w:p>
          <w:p w14:paraId="4BDD7A47" w14:textId="080BB96B" w:rsidR="00875809" w:rsidRDefault="4E42A880" w:rsidP="4597E0CA">
            <w:pPr>
              <w:spacing w:after="200" w:line="276" w:lineRule="auto"/>
              <w:jc w:val="left"/>
              <w:rPr>
                <w:sz w:val="24"/>
                <w:szCs w:val="24"/>
              </w:rPr>
            </w:pPr>
            <w:r w:rsidRPr="4597E0CA">
              <w:rPr>
                <w:sz w:val="24"/>
                <w:szCs w:val="24"/>
              </w:rPr>
              <w:t xml:space="preserve"> </w:t>
            </w:r>
          </w:p>
          <w:p w14:paraId="31AA2EE2" w14:textId="75A19ADF" w:rsidR="00875809" w:rsidRDefault="4E42A880" w:rsidP="4597E0CA">
            <w:pPr>
              <w:spacing w:after="200" w:line="276" w:lineRule="auto"/>
              <w:jc w:val="left"/>
              <w:rPr>
                <w:sz w:val="24"/>
                <w:szCs w:val="24"/>
              </w:rPr>
            </w:pPr>
            <w:r w:rsidRPr="4597E0CA">
              <w:rPr>
                <w:sz w:val="24"/>
                <w:szCs w:val="24"/>
              </w:rPr>
              <w:t>Sharing new school initiatives and updates to governors with governors</w:t>
            </w:r>
          </w:p>
          <w:p w14:paraId="049DDF68" w14:textId="75A19ADF" w:rsidR="00875809" w:rsidRDefault="4E42A880" w:rsidP="4597E0CA">
            <w:pPr>
              <w:spacing w:after="200" w:line="276" w:lineRule="auto"/>
              <w:jc w:val="left"/>
              <w:rPr>
                <w:sz w:val="24"/>
                <w:szCs w:val="24"/>
              </w:rPr>
            </w:pPr>
            <w:r w:rsidRPr="4597E0CA">
              <w:rPr>
                <w:sz w:val="24"/>
                <w:szCs w:val="24"/>
              </w:rPr>
              <w:t xml:space="preserve"> </w:t>
            </w:r>
          </w:p>
          <w:p w14:paraId="4D2E33DF" w14:textId="72AF5596" w:rsidR="00875809" w:rsidRDefault="4E42A880" w:rsidP="4597E0CA">
            <w:pPr>
              <w:spacing w:after="200" w:line="276" w:lineRule="auto"/>
              <w:jc w:val="left"/>
              <w:rPr>
                <w:sz w:val="24"/>
                <w:szCs w:val="24"/>
              </w:rPr>
            </w:pPr>
            <w:r w:rsidRPr="4597E0CA">
              <w:rPr>
                <w:sz w:val="24"/>
                <w:szCs w:val="24"/>
              </w:rPr>
              <w:t>Share termly progress using tracking data with all stakeholders</w:t>
            </w:r>
          </w:p>
          <w:p w14:paraId="26BA15E6" w14:textId="75A19ADF" w:rsidR="00875809" w:rsidRDefault="4E42A880" w:rsidP="4597E0CA">
            <w:pPr>
              <w:spacing w:after="200" w:line="276" w:lineRule="auto"/>
              <w:jc w:val="left"/>
              <w:rPr>
                <w:sz w:val="24"/>
                <w:szCs w:val="24"/>
              </w:rPr>
            </w:pPr>
            <w:r w:rsidRPr="4597E0CA">
              <w:rPr>
                <w:sz w:val="24"/>
                <w:szCs w:val="24"/>
              </w:rPr>
              <w:t xml:space="preserve"> </w:t>
            </w:r>
          </w:p>
          <w:p w14:paraId="38FDC8BE" w14:textId="63F6B619" w:rsidR="00875809" w:rsidRDefault="4E42A880" w:rsidP="4597E0CA">
            <w:pPr>
              <w:spacing w:after="200" w:line="276" w:lineRule="auto"/>
              <w:jc w:val="left"/>
              <w:rPr>
                <w:sz w:val="24"/>
                <w:szCs w:val="24"/>
              </w:rPr>
            </w:pPr>
            <w:r w:rsidRPr="4597E0CA">
              <w:rPr>
                <w:sz w:val="24"/>
                <w:szCs w:val="24"/>
              </w:rPr>
              <w:lastRenderedPageBreak/>
              <w:t xml:space="preserve">Audit planning, books for evidence and discussions with children about how they use </w:t>
            </w:r>
            <w:proofErr w:type="spellStart"/>
            <w:r w:rsidRPr="4597E0CA">
              <w:rPr>
                <w:sz w:val="24"/>
                <w:szCs w:val="24"/>
              </w:rPr>
              <w:t>AfL</w:t>
            </w:r>
            <w:proofErr w:type="spellEnd"/>
            <w:r w:rsidRPr="4597E0CA">
              <w:rPr>
                <w:sz w:val="24"/>
                <w:szCs w:val="24"/>
              </w:rPr>
              <w:t xml:space="preserve"> to improve</w:t>
            </w:r>
          </w:p>
          <w:p w14:paraId="0BF7C438" w14:textId="75A19ADF" w:rsidR="00875809" w:rsidRDefault="4E42A880" w:rsidP="4597E0CA">
            <w:pPr>
              <w:spacing w:after="200" w:line="276" w:lineRule="auto"/>
              <w:jc w:val="left"/>
              <w:rPr>
                <w:sz w:val="24"/>
                <w:szCs w:val="24"/>
              </w:rPr>
            </w:pPr>
            <w:r w:rsidRPr="4597E0CA">
              <w:rPr>
                <w:sz w:val="24"/>
                <w:szCs w:val="24"/>
              </w:rPr>
              <w:t xml:space="preserve"> </w:t>
            </w:r>
          </w:p>
          <w:p w14:paraId="0BEC20D7" w14:textId="75A19ADF" w:rsidR="00875809" w:rsidRDefault="4E42A880" w:rsidP="4597E0CA">
            <w:pPr>
              <w:spacing w:after="200" w:line="276" w:lineRule="auto"/>
              <w:jc w:val="left"/>
              <w:rPr>
                <w:sz w:val="24"/>
                <w:szCs w:val="24"/>
              </w:rPr>
            </w:pPr>
            <w:r w:rsidRPr="4597E0CA">
              <w:rPr>
                <w:sz w:val="24"/>
                <w:szCs w:val="24"/>
              </w:rPr>
              <w:t>Identify groups so accurate lesson outcomes are appropriate and children are sufficiently challenged.</w:t>
            </w:r>
          </w:p>
          <w:p w14:paraId="68482B15" w14:textId="75A19ADF" w:rsidR="00875809" w:rsidRDefault="4E42A880" w:rsidP="4597E0CA">
            <w:pPr>
              <w:spacing w:after="200" w:line="276" w:lineRule="auto"/>
              <w:jc w:val="left"/>
              <w:rPr>
                <w:sz w:val="24"/>
                <w:szCs w:val="24"/>
              </w:rPr>
            </w:pPr>
            <w:r w:rsidRPr="4597E0CA">
              <w:rPr>
                <w:sz w:val="24"/>
                <w:szCs w:val="24"/>
              </w:rPr>
              <w:t xml:space="preserve"> </w:t>
            </w:r>
          </w:p>
          <w:p w14:paraId="77CA8E15" w14:textId="75A19ADF" w:rsidR="00875809" w:rsidRDefault="4E42A880" w:rsidP="4597E0CA">
            <w:pPr>
              <w:spacing w:after="200" w:line="276" w:lineRule="auto"/>
              <w:jc w:val="left"/>
              <w:rPr>
                <w:sz w:val="24"/>
                <w:szCs w:val="24"/>
              </w:rPr>
            </w:pPr>
            <w:r w:rsidRPr="4597E0CA">
              <w:rPr>
                <w:sz w:val="24"/>
                <w:szCs w:val="24"/>
              </w:rPr>
              <w:t>Child led end of topic celebration with stakeholders</w:t>
            </w:r>
          </w:p>
          <w:p w14:paraId="59E1B804" w14:textId="75A19ADF" w:rsidR="00875809" w:rsidRDefault="4E42A880" w:rsidP="4597E0CA">
            <w:pPr>
              <w:spacing w:after="200" w:line="276" w:lineRule="auto"/>
              <w:jc w:val="left"/>
              <w:rPr>
                <w:sz w:val="24"/>
                <w:szCs w:val="24"/>
              </w:rPr>
            </w:pPr>
            <w:r w:rsidRPr="4597E0CA">
              <w:rPr>
                <w:sz w:val="24"/>
                <w:szCs w:val="24"/>
              </w:rPr>
              <w:t xml:space="preserve"> </w:t>
            </w:r>
          </w:p>
          <w:p w14:paraId="19082DCE" w14:textId="75A19ADF" w:rsidR="00875809" w:rsidRDefault="4E42A880" w:rsidP="4597E0CA">
            <w:pPr>
              <w:spacing w:after="200" w:line="276" w:lineRule="auto"/>
              <w:jc w:val="left"/>
              <w:rPr>
                <w:b/>
                <w:bCs/>
                <w:sz w:val="24"/>
                <w:szCs w:val="24"/>
              </w:rPr>
            </w:pPr>
            <w:r w:rsidRPr="4597E0CA">
              <w:rPr>
                <w:b/>
                <w:bCs/>
                <w:sz w:val="24"/>
                <w:szCs w:val="24"/>
              </w:rPr>
              <w:t>Going forward:</w:t>
            </w:r>
          </w:p>
          <w:p w14:paraId="14B775FE" w14:textId="522802EF" w:rsidR="00875809" w:rsidRDefault="4E42A880" w:rsidP="4597E0CA">
            <w:pPr>
              <w:spacing w:after="200" w:line="276" w:lineRule="auto"/>
              <w:jc w:val="left"/>
              <w:rPr>
                <w:b/>
                <w:bCs/>
                <w:sz w:val="24"/>
                <w:szCs w:val="24"/>
              </w:rPr>
            </w:pPr>
            <w:r w:rsidRPr="4597E0CA">
              <w:rPr>
                <w:b/>
                <w:bCs/>
                <w:sz w:val="24"/>
                <w:szCs w:val="24"/>
              </w:rPr>
              <w:t xml:space="preserve"> </w:t>
            </w:r>
          </w:p>
          <w:p w14:paraId="44242041" w14:textId="75A19ADF" w:rsidR="00875809" w:rsidRDefault="4E42A880" w:rsidP="4597E0CA">
            <w:pPr>
              <w:spacing w:after="200" w:line="276" w:lineRule="auto"/>
              <w:jc w:val="left"/>
              <w:rPr>
                <w:sz w:val="24"/>
                <w:szCs w:val="24"/>
              </w:rPr>
            </w:pPr>
            <w:r w:rsidRPr="4597E0CA">
              <w:rPr>
                <w:sz w:val="24"/>
                <w:szCs w:val="24"/>
              </w:rPr>
              <w:t>Continue to embed processes so consistency and accuracy are further developed across the school</w:t>
            </w:r>
          </w:p>
          <w:p w14:paraId="6DED787F" w14:textId="60D3C261" w:rsidR="00875809" w:rsidRDefault="00875809" w:rsidP="4597E0CA">
            <w:pPr>
              <w:spacing w:after="200" w:line="276" w:lineRule="auto"/>
              <w:jc w:val="left"/>
              <w:rPr>
                <w:color w:val="000000" w:themeColor="text1"/>
                <w:sz w:val="24"/>
                <w:szCs w:val="24"/>
              </w:rPr>
            </w:pPr>
          </w:p>
        </w:tc>
        <w:tc>
          <w:tcPr>
            <w:tcW w:w="5855" w:type="dxa"/>
          </w:tcPr>
          <w:p w14:paraId="2783FA36" w14:textId="5F5B0562" w:rsidR="00875809" w:rsidRDefault="4E42A880" w:rsidP="4597E0CA">
            <w:pPr>
              <w:spacing w:after="200" w:line="276" w:lineRule="auto"/>
              <w:jc w:val="left"/>
              <w:rPr>
                <w:sz w:val="24"/>
                <w:szCs w:val="24"/>
              </w:rPr>
            </w:pPr>
            <w:r w:rsidRPr="4597E0CA">
              <w:rPr>
                <w:sz w:val="24"/>
                <w:szCs w:val="24"/>
              </w:rPr>
              <w:lastRenderedPageBreak/>
              <w:t>Meet Parents in meeting to discuss what is going on. Need further contact with parents – use Parents letter from Come and See. Begin this in Jan 2014.</w:t>
            </w:r>
          </w:p>
          <w:p w14:paraId="43EEB97D" w14:textId="5F5B0562" w:rsidR="00875809" w:rsidRDefault="4E42A880" w:rsidP="4597E0CA">
            <w:pPr>
              <w:spacing w:after="200" w:line="276" w:lineRule="auto"/>
              <w:jc w:val="left"/>
              <w:rPr>
                <w:sz w:val="24"/>
                <w:szCs w:val="24"/>
              </w:rPr>
            </w:pPr>
            <w:r w:rsidRPr="4597E0CA">
              <w:rPr>
                <w:sz w:val="24"/>
                <w:szCs w:val="24"/>
              </w:rPr>
              <w:t xml:space="preserve"> </w:t>
            </w:r>
          </w:p>
          <w:p w14:paraId="528E4E0E" w14:textId="5F5B0562" w:rsidR="00875809" w:rsidRDefault="4E42A880" w:rsidP="4597E0CA">
            <w:pPr>
              <w:spacing w:after="200" w:line="276" w:lineRule="auto"/>
              <w:jc w:val="left"/>
              <w:rPr>
                <w:sz w:val="24"/>
                <w:szCs w:val="24"/>
              </w:rPr>
            </w:pPr>
            <w:r w:rsidRPr="4597E0CA">
              <w:rPr>
                <w:sz w:val="24"/>
                <w:szCs w:val="24"/>
              </w:rPr>
              <w:t xml:space="preserve">Discussion with governors to show levels of children in RE and predictions. </w:t>
            </w:r>
          </w:p>
          <w:p w14:paraId="7D639E46" w14:textId="5F5B0562" w:rsidR="00875809" w:rsidRDefault="4E42A880" w:rsidP="4597E0CA">
            <w:pPr>
              <w:spacing w:after="200" w:line="276" w:lineRule="auto"/>
              <w:jc w:val="left"/>
              <w:rPr>
                <w:sz w:val="24"/>
                <w:szCs w:val="24"/>
              </w:rPr>
            </w:pPr>
            <w:r w:rsidRPr="4597E0CA">
              <w:rPr>
                <w:sz w:val="24"/>
                <w:szCs w:val="24"/>
              </w:rPr>
              <w:t xml:space="preserve"> </w:t>
            </w:r>
          </w:p>
          <w:p w14:paraId="465F93C3" w14:textId="5F5B0562" w:rsidR="00875809" w:rsidRDefault="4E42A880" w:rsidP="4597E0CA">
            <w:pPr>
              <w:spacing w:after="200" w:line="276" w:lineRule="auto"/>
              <w:jc w:val="left"/>
              <w:rPr>
                <w:sz w:val="24"/>
                <w:szCs w:val="24"/>
              </w:rPr>
            </w:pPr>
            <w:r w:rsidRPr="4597E0CA">
              <w:rPr>
                <w:sz w:val="24"/>
                <w:szCs w:val="24"/>
              </w:rPr>
              <w:t>Planning discussions taken place to use Nottingham layout for Come and See. This needs to be further audited.</w:t>
            </w:r>
          </w:p>
          <w:p w14:paraId="292549B7" w14:textId="5F5B0562" w:rsidR="00875809" w:rsidRDefault="4E42A880" w:rsidP="4597E0CA">
            <w:pPr>
              <w:spacing w:after="200" w:line="276" w:lineRule="auto"/>
              <w:jc w:val="left"/>
              <w:rPr>
                <w:sz w:val="24"/>
                <w:szCs w:val="24"/>
              </w:rPr>
            </w:pPr>
            <w:r w:rsidRPr="4597E0CA">
              <w:rPr>
                <w:sz w:val="24"/>
                <w:szCs w:val="24"/>
              </w:rPr>
              <w:t xml:space="preserve"> </w:t>
            </w:r>
          </w:p>
          <w:p w14:paraId="241F91E7" w14:textId="5F5B0562" w:rsidR="00875809" w:rsidRDefault="4E42A880" w:rsidP="4597E0CA">
            <w:pPr>
              <w:spacing w:after="200" w:line="276" w:lineRule="auto"/>
              <w:jc w:val="left"/>
              <w:rPr>
                <w:sz w:val="24"/>
                <w:szCs w:val="24"/>
              </w:rPr>
            </w:pPr>
            <w:r w:rsidRPr="4597E0CA">
              <w:rPr>
                <w:sz w:val="24"/>
                <w:szCs w:val="24"/>
              </w:rPr>
              <w:lastRenderedPageBreak/>
              <w:t>Involvement of parents in end of topic celebrations to be incorporated in Come and See for Spring and Summer 2014.</w:t>
            </w:r>
          </w:p>
          <w:p w14:paraId="4A349E3E" w14:textId="5F5B0562" w:rsidR="00875809" w:rsidRDefault="00875809" w:rsidP="4597E0CA">
            <w:pPr>
              <w:spacing w:after="200" w:line="276" w:lineRule="auto"/>
              <w:jc w:val="left"/>
              <w:rPr>
                <w:color w:val="000000" w:themeColor="text1"/>
                <w:sz w:val="24"/>
                <w:szCs w:val="24"/>
              </w:rPr>
            </w:pPr>
          </w:p>
        </w:tc>
      </w:tr>
    </w:tbl>
    <w:p w14:paraId="13612351" w14:textId="77777777" w:rsidR="00875809" w:rsidRPr="00875809" w:rsidRDefault="00875809" w:rsidP="00875809">
      <w:pPr>
        <w:spacing w:after="200" w:line="276" w:lineRule="auto"/>
        <w:jc w:val="left"/>
        <w:rPr>
          <w:rFonts w:cstheme="minorHAnsi"/>
          <w:color w:val="000000" w:themeColor="text1"/>
          <w:szCs w:val="22"/>
        </w:rPr>
      </w:pPr>
    </w:p>
    <w:p w14:paraId="77963AFE" w14:textId="77777777" w:rsidR="00B3489B" w:rsidRDefault="00B3489B" w:rsidP="00B3489B"/>
    <w:p w14:paraId="77C00739" w14:textId="77777777" w:rsidR="00875809" w:rsidRDefault="00875809" w:rsidP="00B3489B"/>
    <w:p w14:paraId="58EFC3A0" w14:textId="77777777" w:rsidR="00875809" w:rsidRDefault="00875809" w:rsidP="00B3489B">
      <w:pPr>
        <w:sectPr w:rsidR="00875809" w:rsidSect="00875809">
          <w:footerReference w:type="default" r:id="rId22"/>
          <w:pgSz w:w="16840" w:h="11907" w:orient="landscape" w:code="9"/>
          <w:pgMar w:top="594" w:right="720" w:bottom="720" w:left="720" w:header="709" w:footer="709" w:gutter="0"/>
          <w:cols w:space="708"/>
          <w:docGrid w:linePitch="360"/>
        </w:sectPr>
      </w:pPr>
    </w:p>
    <w:p w14:paraId="33124E06" w14:textId="4F7CC268" w:rsidR="00875809" w:rsidRDefault="00875809" w:rsidP="00875809">
      <w:pPr>
        <w:spacing w:after="200" w:line="276" w:lineRule="auto"/>
        <w:jc w:val="left"/>
        <w:rPr>
          <w:rFonts w:ascii="Lato" w:hAnsi="Lato"/>
          <w:color w:val="000000" w:themeColor="text1"/>
          <w:sz w:val="56"/>
          <w:szCs w:val="56"/>
        </w:rPr>
      </w:pPr>
      <w:r>
        <w:rPr>
          <w:rFonts w:ascii="Lato" w:hAnsi="Lato"/>
          <w:color w:val="000000" w:themeColor="text1"/>
          <w:sz w:val="56"/>
          <w:szCs w:val="56"/>
        </w:rPr>
        <w:lastRenderedPageBreak/>
        <w:t>GRADE SUMMARY</w:t>
      </w:r>
    </w:p>
    <w:tbl>
      <w:tblPr>
        <w:tblStyle w:val="TableGrid"/>
        <w:tblW w:w="0" w:type="auto"/>
        <w:tblCellSpacing w:w="56" w:type="dxa"/>
        <w:tblBorders>
          <w:insideH w:val="none" w:sz="0" w:space="0" w:color="auto"/>
          <w:insideV w:val="none" w:sz="0" w:space="0" w:color="auto"/>
        </w:tblBorders>
        <w:tblLook w:val="04A0" w:firstRow="1" w:lastRow="0" w:firstColumn="1" w:lastColumn="0" w:noHBand="0" w:noVBand="1"/>
      </w:tblPr>
      <w:tblGrid>
        <w:gridCol w:w="14312"/>
        <w:gridCol w:w="973"/>
      </w:tblGrid>
      <w:tr w:rsidR="00875809" w:rsidRPr="004F1592" w14:paraId="3301A10F" w14:textId="77777777" w:rsidTr="4597E0CA">
        <w:trPr>
          <w:trHeight w:hRule="exact" w:val="836"/>
          <w:tblCellSpacing w:w="56" w:type="dxa"/>
        </w:trPr>
        <w:tc>
          <w:tcPr>
            <w:tcW w:w="14144" w:type="dxa"/>
            <w:vAlign w:val="center"/>
          </w:tcPr>
          <w:p w14:paraId="1621B60E" w14:textId="77777777" w:rsidR="00875809" w:rsidRPr="004F1592" w:rsidRDefault="00875809" w:rsidP="001A1C0D">
            <w:pPr>
              <w:pStyle w:val="SmallCapsHeader"/>
              <w:spacing w:before="0" w:after="0"/>
              <w:rPr>
                <w:rFonts w:asciiTheme="minorHAnsi" w:hAnsiTheme="minorHAnsi" w:cstheme="minorHAnsi"/>
              </w:rPr>
            </w:pPr>
            <w:r w:rsidRPr="004F1592">
              <w:rPr>
                <w:rFonts w:asciiTheme="minorHAnsi" w:hAnsiTheme="minorHAnsi" w:cstheme="minorHAnsi"/>
                <w:smallCaps w:val="0"/>
              </w:rPr>
              <w:t>Overall Effectiveness</w:t>
            </w:r>
            <w:r w:rsidRPr="004F1592">
              <w:rPr>
                <w:rFonts w:asciiTheme="minorHAnsi" w:hAnsiTheme="minorHAnsi" w:cstheme="minorHAnsi"/>
              </w:rPr>
              <w:t xml:space="preserve"> </w:t>
            </w:r>
          </w:p>
        </w:tc>
        <w:tc>
          <w:tcPr>
            <w:tcW w:w="805" w:type="dxa"/>
            <w:tcBorders>
              <w:top w:val="double" w:sz="4" w:space="0" w:color="auto"/>
              <w:left w:val="double" w:sz="4" w:space="0" w:color="auto"/>
              <w:bottom w:val="double" w:sz="4" w:space="0" w:color="auto"/>
              <w:right w:val="double" w:sz="4" w:space="0" w:color="auto"/>
            </w:tcBorders>
            <w:shd w:val="clear" w:color="auto" w:fill="9DE055"/>
            <w:vAlign w:val="center"/>
          </w:tcPr>
          <w:p w14:paraId="2652011E" w14:textId="239AED37" w:rsidR="00875809" w:rsidRPr="004F1592" w:rsidRDefault="00875809" w:rsidP="000D4C76">
            <w:pPr>
              <w:spacing w:line="276" w:lineRule="auto"/>
              <w:rPr>
                <w:rFonts w:cstheme="minorHAnsi"/>
                <w:b/>
                <w:sz w:val="28"/>
                <w:szCs w:val="28"/>
              </w:rPr>
            </w:pPr>
          </w:p>
        </w:tc>
      </w:tr>
    </w:tbl>
    <w:p w14:paraId="4DFC15ED" w14:textId="77777777" w:rsidR="00875809" w:rsidRPr="00875809" w:rsidRDefault="00875809" w:rsidP="00875809"/>
    <w:p w14:paraId="2CAA5B97" w14:textId="77777777" w:rsidR="00875809" w:rsidRPr="00875809" w:rsidRDefault="00875809" w:rsidP="0087580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1"/>
        <w:gridCol w:w="1029"/>
        <w:gridCol w:w="240"/>
        <w:gridCol w:w="3947"/>
        <w:gridCol w:w="1079"/>
        <w:gridCol w:w="236"/>
        <w:gridCol w:w="3901"/>
        <w:gridCol w:w="994"/>
      </w:tblGrid>
      <w:tr w:rsidR="00875809" w14:paraId="2B015042" w14:textId="77777777" w:rsidTr="4597E0CA">
        <w:trPr>
          <w:trHeight w:val="1004"/>
        </w:trPr>
        <w:tc>
          <w:tcPr>
            <w:tcW w:w="3951" w:type="dxa"/>
            <w:tcBorders>
              <w:right w:val="single" w:sz="18" w:space="0" w:color="000000" w:themeColor="text1"/>
            </w:tcBorders>
          </w:tcPr>
          <w:p w14:paraId="664C5F9E" w14:textId="30255436" w:rsidR="00875809" w:rsidRPr="00875809" w:rsidRDefault="00875809" w:rsidP="00875809">
            <w:pPr>
              <w:rPr>
                <w:b/>
                <w:bCs/>
              </w:rPr>
            </w:pPr>
            <w:r w:rsidRPr="00875809">
              <w:rPr>
                <w:b/>
                <w:bCs/>
              </w:rPr>
              <w:t>Catholic Life and mission</w:t>
            </w:r>
          </w:p>
        </w:tc>
        <w:tc>
          <w:tcPr>
            <w:tcW w:w="102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92CDDC" w:themeFill="accent5" w:themeFillTint="99"/>
            <w:vAlign w:val="center"/>
          </w:tcPr>
          <w:p w14:paraId="1AFD2211" w14:textId="3591031D" w:rsidR="00875809" w:rsidRDefault="00875809" w:rsidP="00875809">
            <w:pPr>
              <w:jc w:val="center"/>
            </w:pPr>
          </w:p>
        </w:tc>
        <w:tc>
          <w:tcPr>
            <w:tcW w:w="240" w:type="dxa"/>
            <w:tcBorders>
              <w:left w:val="single" w:sz="18" w:space="0" w:color="000000" w:themeColor="text1"/>
            </w:tcBorders>
          </w:tcPr>
          <w:p w14:paraId="5AB97569" w14:textId="77777777" w:rsidR="00875809" w:rsidRDefault="00875809" w:rsidP="00875809"/>
        </w:tc>
        <w:tc>
          <w:tcPr>
            <w:tcW w:w="3947" w:type="dxa"/>
            <w:tcBorders>
              <w:right w:val="single" w:sz="18" w:space="0" w:color="000000" w:themeColor="text1"/>
            </w:tcBorders>
          </w:tcPr>
          <w:p w14:paraId="7C10AEB4" w14:textId="6E916415" w:rsidR="00875809" w:rsidRPr="00875809" w:rsidRDefault="00875809" w:rsidP="00875809">
            <w:pPr>
              <w:rPr>
                <w:b/>
                <w:bCs/>
              </w:rPr>
            </w:pPr>
            <w:r w:rsidRPr="00875809">
              <w:rPr>
                <w:b/>
                <w:bCs/>
              </w:rPr>
              <w:t>Religious education</w:t>
            </w:r>
          </w:p>
        </w:tc>
        <w:tc>
          <w:tcPr>
            <w:tcW w:w="107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9DE055"/>
            <w:vAlign w:val="center"/>
          </w:tcPr>
          <w:p w14:paraId="270B2900" w14:textId="74E2A2EB" w:rsidR="00875809" w:rsidRDefault="00875809" w:rsidP="00875809">
            <w:pPr>
              <w:jc w:val="center"/>
            </w:pPr>
          </w:p>
        </w:tc>
        <w:tc>
          <w:tcPr>
            <w:tcW w:w="236" w:type="dxa"/>
            <w:tcBorders>
              <w:left w:val="single" w:sz="18" w:space="0" w:color="000000" w:themeColor="text1"/>
            </w:tcBorders>
          </w:tcPr>
          <w:p w14:paraId="7230B758" w14:textId="77777777" w:rsidR="00875809" w:rsidRDefault="00875809" w:rsidP="00875809"/>
        </w:tc>
        <w:tc>
          <w:tcPr>
            <w:tcW w:w="3901" w:type="dxa"/>
            <w:tcBorders>
              <w:right w:val="single" w:sz="18" w:space="0" w:color="000000" w:themeColor="text1"/>
            </w:tcBorders>
          </w:tcPr>
          <w:p w14:paraId="51F69CB6" w14:textId="385044E6" w:rsidR="00875809" w:rsidRPr="00875809" w:rsidRDefault="00875809" w:rsidP="00875809">
            <w:pPr>
              <w:rPr>
                <w:b/>
                <w:bCs/>
              </w:rPr>
            </w:pPr>
            <w:r w:rsidRPr="00875809">
              <w:rPr>
                <w:b/>
                <w:bCs/>
              </w:rPr>
              <w:t>Collective worship</w:t>
            </w:r>
          </w:p>
        </w:tc>
        <w:tc>
          <w:tcPr>
            <w:tcW w:w="99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9DE055"/>
            <w:vAlign w:val="center"/>
          </w:tcPr>
          <w:p w14:paraId="7CE6C1C3" w14:textId="08E283B0" w:rsidR="00875809" w:rsidRDefault="00875809" w:rsidP="00875809">
            <w:pPr>
              <w:jc w:val="center"/>
            </w:pPr>
          </w:p>
        </w:tc>
      </w:tr>
      <w:tr w:rsidR="00875809" w14:paraId="33D15E5F" w14:textId="77777777" w:rsidTr="4597E0CA">
        <w:trPr>
          <w:trHeight w:val="581"/>
        </w:trPr>
        <w:tc>
          <w:tcPr>
            <w:tcW w:w="3951" w:type="dxa"/>
          </w:tcPr>
          <w:p w14:paraId="0D3F1605" w14:textId="77777777" w:rsidR="00875809" w:rsidRPr="00875809" w:rsidRDefault="00875809" w:rsidP="00875809">
            <w:pPr>
              <w:rPr>
                <w:b/>
                <w:bCs/>
              </w:rPr>
            </w:pPr>
          </w:p>
        </w:tc>
        <w:tc>
          <w:tcPr>
            <w:tcW w:w="1029" w:type="dxa"/>
            <w:tcBorders>
              <w:top w:val="single" w:sz="18" w:space="0" w:color="000000" w:themeColor="text1"/>
              <w:bottom w:val="single" w:sz="8" w:space="0" w:color="000000" w:themeColor="text1"/>
            </w:tcBorders>
          </w:tcPr>
          <w:p w14:paraId="483C6408" w14:textId="77777777" w:rsidR="00875809" w:rsidRDefault="00875809" w:rsidP="00875809"/>
        </w:tc>
        <w:tc>
          <w:tcPr>
            <w:tcW w:w="240" w:type="dxa"/>
          </w:tcPr>
          <w:p w14:paraId="4FD652CF" w14:textId="77777777" w:rsidR="00875809" w:rsidRDefault="00875809" w:rsidP="00875809"/>
        </w:tc>
        <w:tc>
          <w:tcPr>
            <w:tcW w:w="3947" w:type="dxa"/>
          </w:tcPr>
          <w:p w14:paraId="6C33A91C" w14:textId="77777777" w:rsidR="00875809" w:rsidRPr="00875809" w:rsidRDefault="00875809" w:rsidP="00875809">
            <w:pPr>
              <w:rPr>
                <w:b/>
                <w:bCs/>
              </w:rPr>
            </w:pPr>
          </w:p>
        </w:tc>
        <w:tc>
          <w:tcPr>
            <w:tcW w:w="1079" w:type="dxa"/>
            <w:tcBorders>
              <w:top w:val="single" w:sz="18" w:space="0" w:color="000000" w:themeColor="text1"/>
              <w:bottom w:val="single" w:sz="8" w:space="0" w:color="000000" w:themeColor="text1"/>
            </w:tcBorders>
          </w:tcPr>
          <w:p w14:paraId="14EB962E" w14:textId="77777777" w:rsidR="00875809" w:rsidRDefault="00875809" w:rsidP="00875809"/>
        </w:tc>
        <w:tc>
          <w:tcPr>
            <w:tcW w:w="236" w:type="dxa"/>
          </w:tcPr>
          <w:p w14:paraId="2CED11B1" w14:textId="77777777" w:rsidR="00875809" w:rsidRDefault="00875809" w:rsidP="00875809"/>
        </w:tc>
        <w:tc>
          <w:tcPr>
            <w:tcW w:w="3901" w:type="dxa"/>
          </w:tcPr>
          <w:p w14:paraId="1DCC88DF" w14:textId="77777777" w:rsidR="00875809" w:rsidRPr="00875809" w:rsidRDefault="00875809" w:rsidP="00875809">
            <w:pPr>
              <w:rPr>
                <w:b/>
                <w:bCs/>
              </w:rPr>
            </w:pPr>
          </w:p>
        </w:tc>
        <w:tc>
          <w:tcPr>
            <w:tcW w:w="994" w:type="dxa"/>
            <w:tcBorders>
              <w:top w:val="single" w:sz="18" w:space="0" w:color="000000" w:themeColor="text1"/>
              <w:bottom w:val="single" w:sz="8" w:space="0" w:color="000000" w:themeColor="text1"/>
            </w:tcBorders>
          </w:tcPr>
          <w:p w14:paraId="4AAB971F" w14:textId="77777777" w:rsidR="00875809" w:rsidRDefault="00875809" w:rsidP="00875809"/>
        </w:tc>
      </w:tr>
      <w:tr w:rsidR="00875809" w14:paraId="73912B84" w14:textId="77777777" w:rsidTr="4597E0CA">
        <w:trPr>
          <w:trHeight w:val="261"/>
        </w:trPr>
        <w:tc>
          <w:tcPr>
            <w:tcW w:w="3951" w:type="dxa"/>
            <w:tcBorders>
              <w:right w:val="single" w:sz="8" w:space="0" w:color="000000" w:themeColor="text1"/>
            </w:tcBorders>
          </w:tcPr>
          <w:p w14:paraId="02FDB64B" w14:textId="77777777" w:rsidR="00875809" w:rsidRDefault="00875809" w:rsidP="00875809">
            <w:pPr>
              <w:rPr>
                <w:rFonts w:eastAsiaTheme="minorHAnsi" w:cstheme="minorHAnsi"/>
                <w:szCs w:val="22"/>
              </w:rPr>
            </w:pPr>
            <w:r w:rsidRPr="00875809">
              <w:rPr>
                <w:b/>
                <w:bCs/>
                <w:szCs w:val="22"/>
              </w:rPr>
              <w:t>CLM1</w:t>
            </w:r>
            <w:r w:rsidRPr="00875809">
              <w:rPr>
                <w:szCs w:val="22"/>
              </w:rPr>
              <w:t xml:space="preserve"> </w:t>
            </w:r>
            <w:r w:rsidRPr="00875809">
              <w:rPr>
                <w:rFonts w:eastAsiaTheme="minorHAnsi" w:cstheme="minorHAnsi"/>
                <w:szCs w:val="22"/>
              </w:rPr>
              <w:t>The extent to which pupils contribute to and benefit from the Catholic life and mission of the school</w:t>
            </w:r>
          </w:p>
          <w:p w14:paraId="3D0ACE51" w14:textId="17DC8C43" w:rsidR="00875809" w:rsidRPr="00875809" w:rsidRDefault="00875809" w:rsidP="00875809">
            <w:pPr>
              <w:rPr>
                <w:szCs w:val="22"/>
              </w:rPr>
            </w:pPr>
          </w:p>
        </w:tc>
        <w:tc>
          <w:tcPr>
            <w:tcW w:w="10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CDDC" w:themeFill="accent5" w:themeFillTint="99"/>
            <w:vAlign w:val="center"/>
          </w:tcPr>
          <w:p w14:paraId="6299C806" w14:textId="17313F30" w:rsidR="00875809" w:rsidRDefault="00875809" w:rsidP="4597E0CA"/>
        </w:tc>
        <w:tc>
          <w:tcPr>
            <w:tcW w:w="240" w:type="dxa"/>
            <w:tcBorders>
              <w:left w:val="single" w:sz="8" w:space="0" w:color="000000" w:themeColor="text1"/>
            </w:tcBorders>
          </w:tcPr>
          <w:p w14:paraId="25180E91" w14:textId="77777777" w:rsidR="00875809" w:rsidRDefault="00875809" w:rsidP="00875809"/>
        </w:tc>
        <w:tc>
          <w:tcPr>
            <w:tcW w:w="3947" w:type="dxa"/>
            <w:tcBorders>
              <w:right w:val="single" w:sz="8" w:space="0" w:color="000000" w:themeColor="text1"/>
            </w:tcBorders>
          </w:tcPr>
          <w:p w14:paraId="409B7CC6" w14:textId="2D7BAD4F" w:rsidR="00875809" w:rsidRPr="00875809" w:rsidRDefault="00875809" w:rsidP="00875809">
            <w:r w:rsidRPr="00875809">
              <w:rPr>
                <w:b/>
                <w:bCs/>
              </w:rPr>
              <w:t>RE1</w:t>
            </w:r>
            <w:r>
              <w:t xml:space="preserve"> </w:t>
            </w:r>
            <w:r w:rsidRPr="00875809">
              <w:t>How well pupils achieve and enjoy their learning in religious education</w:t>
            </w:r>
          </w:p>
        </w:tc>
        <w:tc>
          <w:tcPr>
            <w:tcW w:w="10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DE055"/>
            <w:vAlign w:val="center"/>
          </w:tcPr>
          <w:p w14:paraId="280E95AB" w14:textId="5751CB22" w:rsidR="00875809" w:rsidRDefault="00875809" w:rsidP="00875809">
            <w:pPr>
              <w:jc w:val="center"/>
            </w:pPr>
          </w:p>
        </w:tc>
        <w:tc>
          <w:tcPr>
            <w:tcW w:w="236" w:type="dxa"/>
            <w:tcBorders>
              <w:left w:val="single" w:sz="8" w:space="0" w:color="000000" w:themeColor="text1"/>
            </w:tcBorders>
          </w:tcPr>
          <w:p w14:paraId="52907D83" w14:textId="77777777" w:rsidR="00875809" w:rsidRDefault="00875809" w:rsidP="00875809"/>
        </w:tc>
        <w:tc>
          <w:tcPr>
            <w:tcW w:w="3901" w:type="dxa"/>
            <w:tcBorders>
              <w:right w:val="single" w:sz="8" w:space="0" w:color="000000" w:themeColor="text1"/>
            </w:tcBorders>
          </w:tcPr>
          <w:p w14:paraId="0C2BF3DE" w14:textId="4F282E99" w:rsidR="00875809" w:rsidRDefault="00875809" w:rsidP="00875809">
            <w:r w:rsidRPr="00875809">
              <w:rPr>
                <w:b/>
                <w:bCs/>
              </w:rPr>
              <w:t>CW1</w:t>
            </w:r>
            <w:r>
              <w:t xml:space="preserve"> </w:t>
            </w:r>
            <w:r w:rsidRPr="00875809">
              <w:t>How well pupils respond to and participate in the schools’ collective worship.</w:t>
            </w:r>
          </w:p>
        </w:tc>
        <w:tc>
          <w:tcPr>
            <w:tcW w:w="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DE055"/>
            <w:vAlign w:val="center"/>
          </w:tcPr>
          <w:p w14:paraId="0D3746FF" w14:textId="77EAC81E" w:rsidR="00875809" w:rsidRDefault="00875809" w:rsidP="00875809">
            <w:pPr>
              <w:jc w:val="center"/>
            </w:pPr>
          </w:p>
        </w:tc>
      </w:tr>
      <w:tr w:rsidR="00875809" w14:paraId="75C93DB2" w14:textId="77777777" w:rsidTr="4597E0CA">
        <w:trPr>
          <w:trHeight w:val="682"/>
        </w:trPr>
        <w:tc>
          <w:tcPr>
            <w:tcW w:w="3951" w:type="dxa"/>
          </w:tcPr>
          <w:p w14:paraId="50CD0DA4" w14:textId="77777777" w:rsidR="00875809" w:rsidRDefault="00875809" w:rsidP="00875809"/>
        </w:tc>
        <w:tc>
          <w:tcPr>
            <w:tcW w:w="1029" w:type="dxa"/>
            <w:tcBorders>
              <w:top w:val="single" w:sz="8" w:space="0" w:color="000000" w:themeColor="text1"/>
              <w:bottom w:val="single" w:sz="8" w:space="0" w:color="000000" w:themeColor="text1"/>
            </w:tcBorders>
          </w:tcPr>
          <w:p w14:paraId="659136AD" w14:textId="77777777" w:rsidR="00875809" w:rsidRDefault="00875809" w:rsidP="00875809"/>
        </w:tc>
        <w:tc>
          <w:tcPr>
            <w:tcW w:w="240" w:type="dxa"/>
          </w:tcPr>
          <w:p w14:paraId="67D3D5D2" w14:textId="77777777" w:rsidR="00875809" w:rsidRDefault="00875809" w:rsidP="00875809"/>
        </w:tc>
        <w:tc>
          <w:tcPr>
            <w:tcW w:w="3947" w:type="dxa"/>
          </w:tcPr>
          <w:p w14:paraId="0EEB6C7C" w14:textId="26F388CD" w:rsidR="00875809" w:rsidRDefault="00875809" w:rsidP="00875809"/>
        </w:tc>
        <w:tc>
          <w:tcPr>
            <w:tcW w:w="1079" w:type="dxa"/>
            <w:tcBorders>
              <w:top w:val="single" w:sz="8" w:space="0" w:color="000000" w:themeColor="text1"/>
              <w:bottom w:val="single" w:sz="8" w:space="0" w:color="000000" w:themeColor="text1"/>
            </w:tcBorders>
          </w:tcPr>
          <w:p w14:paraId="78AD7828" w14:textId="77777777" w:rsidR="00875809" w:rsidRDefault="00875809" w:rsidP="00875809"/>
        </w:tc>
        <w:tc>
          <w:tcPr>
            <w:tcW w:w="236" w:type="dxa"/>
          </w:tcPr>
          <w:p w14:paraId="31E78FB1" w14:textId="77777777" w:rsidR="00875809" w:rsidRDefault="00875809" w:rsidP="00875809"/>
        </w:tc>
        <w:tc>
          <w:tcPr>
            <w:tcW w:w="3901" w:type="dxa"/>
          </w:tcPr>
          <w:p w14:paraId="1B804834" w14:textId="77777777" w:rsidR="00875809" w:rsidRDefault="00875809" w:rsidP="00875809"/>
        </w:tc>
        <w:tc>
          <w:tcPr>
            <w:tcW w:w="994" w:type="dxa"/>
            <w:tcBorders>
              <w:top w:val="single" w:sz="8" w:space="0" w:color="000000" w:themeColor="text1"/>
              <w:bottom w:val="single" w:sz="8" w:space="0" w:color="000000" w:themeColor="text1"/>
            </w:tcBorders>
          </w:tcPr>
          <w:p w14:paraId="235EB0A2" w14:textId="77777777" w:rsidR="00875809" w:rsidRDefault="00875809" w:rsidP="00875809"/>
        </w:tc>
      </w:tr>
      <w:tr w:rsidR="00875809" w14:paraId="4DE3B59D" w14:textId="77777777" w:rsidTr="4597E0CA">
        <w:trPr>
          <w:trHeight w:val="261"/>
        </w:trPr>
        <w:tc>
          <w:tcPr>
            <w:tcW w:w="3951" w:type="dxa"/>
            <w:tcBorders>
              <w:right w:val="single" w:sz="8" w:space="0" w:color="000000" w:themeColor="text1"/>
            </w:tcBorders>
          </w:tcPr>
          <w:p w14:paraId="6C5D4BFE" w14:textId="356BF468" w:rsidR="00875809" w:rsidRDefault="00875809" w:rsidP="00875809">
            <w:r w:rsidRPr="00875809">
              <w:rPr>
                <w:b/>
                <w:bCs/>
              </w:rPr>
              <w:t>CLM2</w:t>
            </w:r>
            <w:r>
              <w:t xml:space="preserve"> </w:t>
            </w:r>
            <w:r w:rsidRPr="00875809">
              <w:t>The quality of provision for the Catholic life and mission of the school</w:t>
            </w:r>
          </w:p>
        </w:tc>
        <w:tc>
          <w:tcPr>
            <w:tcW w:w="10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CDDC" w:themeFill="accent5" w:themeFillTint="99"/>
            <w:vAlign w:val="center"/>
          </w:tcPr>
          <w:p w14:paraId="52394882" w14:textId="50CBD79A" w:rsidR="00875809" w:rsidRDefault="00875809" w:rsidP="00875809">
            <w:pPr>
              <w:jc w:val="center"/>
            </w:pPr>
          </w:p>
        </w:tc>
        <w:tc>
          <w:tcPr>
            <w:tcW w:w="240" w:type="dxa"/>
            <w:tcBorders>
              <w:left w:val="single" w:sz="8" w:space="0" w:color="000000" w:themeColor="text1"/>
            </w:tcBorders>
          </w:tcPr>
          <w:p w14:paraId="64CDB4EE" w14:textId="77777777" w:rsidR="00875809" w:rsidRDefault="00875809" w:rsidP="00875809"/>
        </w:tc>
        <w:tc>
          <w:tcPr>
            <w:tcW w:w="3947" w:type="dxa"/>
            <w:tcBorders>
              <w:right w:val="single" w:sz="8" w:space="0" w:color="000000" w:themeColor="text1"/>
            </w:tcBorders>
          </w:tcPr>
          <w:p w14:paraId="285111F6" w14:textId="77777777" w:rsidR="00875809" w:rsidRDefault="00875809" w:rsidP="00875809">
            <w:r w:rsidRPr="00875809">
              <w:rPr>
                <w:b/>
                <w:bCs/>
              </w:rPr>
              <w:t xml:space="preserve">RE2 </w:t>
            </w:r>
            <w:r w:rsidRPr="00875809">
              <w:t>The quality of teaching, learning and assessment in religious education</w:t>
            </w:r>
          </w:p>
          <w:p w14:paraId="6BF457E3" w14:textId="77777777" w:rsidR="00875809" w:rsidRDefault="00875809" w:rsidP="00875809"/>
          <w:p w14:paraId="7A9F792B" w14:textId="2B36AF6B" w:rsidR="00875809" w:rsidRDefault="00875809" w:rsidP="00875809"/>
        </w:tc>
        <w:tc>
          <w:tcPr>
            <w:tcW w:w="10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DE055"/>
            <w:vAlign w:val="center"/>
          </w:tcPr>
          <w:p w14:paraId="52F84D92" w14:textId="3AA46BE4" w:rsidR="00875809" w:rsidRDefault="00875809" w:rsidP="00875809">
            <w:pPr>
              <w:jc w:val="center"/>
            </w:pPr>
          </w:p>
        </w:tc>
        <w:tc>
          <w:tcPr>
            <w:tcW w:w="236" w:type="dxa"/>
            <w:tcBorders>
              <w:left w:val="single" w:sz="8" w:space="0" w:color="000000" w:themeColor="text1"/>
            </w:tcBorders>
          </w:tcPr>
          <w:p w14:paraId="1AC4CA0F" w14:textId="77777777" w:rsidR="00875809" w:rsidRDefault="00875809" w:rsidP="00875809"/>
        </w:tc>
        <w:tc>
          <w:tcPr>
            <w:tcW w:w="3901" w:type="dxa"/>
            <w:tcBorders>
              <w:right w:val="single" w:sz="8" w:space="0" w:color="000000" w:themeColor="text1"/>
            </w:tcBorders>
          </w:tcPr>
          <w:p w14:paraId="0A886A22" w14:textId="799D30C6" w:rsidR="00875809" w:rsidRDefault="00875809" w:rsidP="00875809">
            <w:r w:rsidRPr="00875809">
              <w:rPr>
                <w:b/>
                <w:bCs/>
              </w:rPr>
              <w:t>CW2</w:t>
            </w:r>
            <w:r>
              <w:t xml:space="preserve"> </w:t>
            </w:r>
            <w:r w:rsidRPr="00875809">
              <w:t>The quality of collective worship provided by the school</w:t>
            </w:r>
          </w:p>
        </w:tc>
        <w:tc>
          <w:tcPr>
            <w:tcW w:w="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DE055"/>
            <w:vAlign w:val="center"/>
          </w:tcPr>
          <w:p w14:paraId="2E5C552C" w14:textId="050C0EE7" w:rsidR="00875809" w:rsidRDefault="00875809" w:rsidP="00875809">
            <w:pPr>
              <w:jc w:val="center"/>
            </w:pPr>
          </w:p>
        </w:tc>
      </w:tr>
      <w:tr w:rsidR="00875809" w14:paraId="7124C52F" w14:textId="77777777" w:rsidTr="4597E0CA">
        <w:trPr>
          <w:trHeight w:val="510"/>
        </w:trPr>
        <w:tc>
          <w:tcPr>
            <w:tcW w:w="3951" w:type="dxa"/>
          </w:tcPr>
          <w:p w14:paraId="2B1296F0" w14:textId="77777777" w:rsidR="00875809" w:rsidRDefault="00875809" w:rsidP="00875809"/>
        </w:tc>
        <w:tc>
          <w:tcPr>
            <w:tcW w:w="1029" w:type="dxa"/>
            <w:tcBorders>
              <w:top w:val="single" w:sz="8" w:space="0" w:color="000000" w:themeColor="text1"/>
              <w:bottom w:val="single" w:sz="8" w:space="0" w:color="000000" w:themeColor="text1"/>
            </w:tcBorders>
          </w:tcPr>
          <w:p w14:paraId="03354F1B" w14:textId="77777777" w:rsidR="00875809" w:rsidRDefault="00875809" w:rsidP="00875809"/>
        </w:tc>
        <w:tc>
          <w:tcPr>
            <w:tcW w:w="240" w:type="dxa"/>
          </w:tcPr>
          <w:p w14:paraId="04202550" w14:textId="77777777" w:rsidR="00875809" w:rsidRDefault="00875809" w:rsidP="00875809"/>
        </w:tc>
        <w:tc>
          <w:tcPr>
            <w:tcW w:w="3947" w:type="dxa"/>
          </w:tcPr>
          <w:p w14:paraId="2F287116" w14:textId="42A30C6A" w:rsidR="00875809" w:rsidRDefault="00875809" w:rsidP="00875809"/>
        </w:tc>
        <w:tc>
          <w:tcPr>
            <w:tcW w:w="1079" w:type="dxa"/>
            <w:tcBorders>
              <w:top w:val="single" w:sz="8" w:space="0" w:color="000000" w:themeColor="text1"/>
              <w:bottom w:val="single" w:sz="8" w:space="0" w:color="000000" w:themeColor="text1"/>
            </w:tcBorders>
          </w:tcPr>
          <w:p w14:paraId="3D872E43" w14:textId="77777777" w:rsidR="00875809" w:rsidRDefault="00875809" w:rsidP="00875809"/>
        </w:tc>
        <w:tc>
          <w:tcPr>
            <w:tcW w:w="236" w:type="dxa"/>
          </w:tcPr>
          <w:p w14:paraId="0606A5F2" w14:textId="77777777" w:rsidR="00875809" w:rsidRDefault="00875809" w:rsidP="00875809"/>
        </w:tc>
        <w:tc>
          <w:tcPr>
            <w:tcW w:w="3901" w:type="dxa"/>
          </w:tcPr>
          <w:p w14:paraId="4818F414" w14:textId="77777777" w:rsidR="00875809" w:rsidRDefault="00875809" w:rsidP="00875809"/>
        </w:tc>
        <w:tc>
          <w:tcPr>
            <w:tcW w:w="994" w:type="dxa"/>
            <w:tcBorders>
              <w:top w:val="single" w:sz="8" w:space="0" w:color="000000" w:themeColor="text1"/>
              <w:bottom w:val="single" w:sz="8" w:space="0" w:color="000000" w:themeColor="text1"/>
            </w:tcBorders>
          </w:tcPr>
          <w:p w14:paraId="005881D4" w14:textId="77777777" w:rsidR="00875809" w:rsidRDefault="00875809" w:rsidP="00875809"/>
        </w:tc>
      </w:tr>
      <w:tr w:rsidR="00875809" w14:paraId="03F7E515" w14:textId="77777777" w:rsidTr="4597E0CA">
        <w:trPr>
          <w:trHeight w:val="244"/>
        </w:trPr>
        <w:tc>
          <w:tcPr>
            <w:tcW w:w="3951" w:type="dxa"/>
            <w:tcBorders>
              <w:right w:val="single" w:sz="8" w:space="0" w:color="000000" w:themeColor="text1"/>
            </w:tcBorders>
          </w:tcPr>
          <w:p w14:paraId="5F85363B" w14:textId="31A639CC" w:rsidR="00875809" w:rsidRDefault="00875809" w:rsidP="00875809">
            <w:r w:rsidRPr="00875809">
              <w:rPr>
                <w:b/>
                <w:bCs/>
              </w:rPr>
              <w:t>CLM3</w:t>
            </w:r>
            <w:r>
              <w:t xml:space="preserve"> </w:t>
            </w:r>
            <w:r w:rsidRPr="00875809">
              <w:t xml:space="preserve">How well leaders and governors promote, </w:t>
            </w:r>
            <w:r w:rsidR="00282DF9" w:rsidRPr="00875809">
              <w:t>monitor,</w:t>
            </w:r>
            <w:r w:rsidRPr="00875809">
              <w:t xml:space="preserve"> and evaluate the provision for the Catholic life and mission of the school</w:t>
            </w:r>
          </w:p>
        </w:tc>
        <w:tc>
          <w:tcPr>
            <w:tcW w:w="10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9FF66"/>
            <w:vAlign w:val="center"/>
          </w:tcPr>
          <w:p w14:paraId="147E5CFD" w14:textId="371B1D9E" w:rsidR="00875809" w:rsidRDefault="00875809" w:rsidP="00875809">
            <w:pPr>
              <w:jc w:val="center"/>
            </w:pPr>
          </w:p>
        </w:tc>
        <w:tc>
          <w:tcPr>
            <w:tcW w:w="240" w:type="dxa"/>
            <w:tcBorders>
              <w:left w:val="single" w:sz="8" w:space="0" w:color="000000" w:themeColor="text1"/>
            </w:tcBorders>
          </w:tcPr>
          <w:p w14:paraId="31FDEED7" w14:textId="77777777" w:rsidR="00875809" w:rsidRDefault="00875809" w:rsidP="00875809"/>
        </w:tc>
        <w:tc>
          <w:tcPr>
            <w:tcW w:w="3947" w:type="dxa"/>
            <w:tcBorders>
              <w:right w:val="single" w:sz="8" w:space="0" w:color="000000" w:themeColor="text1"/>
            </w:tcBorders>
          </w:tcPr>
          <w:p w14:paraId="4EC20A6F" w14:textId="51040B98" w:rsidR="00875809" w:rsidRDefault="00875809" w:rsidP="00875809">
            <w:r w:rsidRPr="00875809">
              <w:rPr>
                <w:b/>
                <w:bCs/>
              </w:rPr>
              <w:t>RE3</w:t>
            </w:r>
            <w:r>
              <w:t xml:space="preserve"> </w:t>
            </w:r>
            <w:r w:rsidRPr="00875809">
              <w:t>How well leaders and governors promote, monitor</w:t>
            </w:r>
            <w:r w:rsidR="00282DF9">
              <w:t>,</w:t>
            </w:r>
            <w:r w:rsidRPr="00875809">
              <w:t xml:space="preserve"> and evaluate the provision for religious education</w:t>
            </w:r>
          </w:p>
        </w:tc>
        <w:tc>
          <w:tcPr>
            <w:tcW w:w="10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DE055"/>
            <w:vAlign w:val="center"/>
          </w:tcPr>
          <w:p w14:paraId="05172AD4" w14:textId="264BF4BE" w:rsidR="00875809" w:rsidRDefault="00875809" w:rsidP="00875809">
            <w:pPr>
              <w:jc w:val="center"/>
            </w:pPr>
          </w:p>
        </w:tc>
        <w:tc>
          <w:tcPr>
            <w:tcW w:w="236" w:type="dxa"/>
            <w:tcBorders>
              <w:left w:val="single" w:sz="8" w:space="0" w:color="000000" w:themeColor="text1"/>
            </w:tcBorders>
          </w:tcPr>
          <w:p w14:paraId="64D2CD12" w14:textId="77777777" w:rsidR="00875809" w:rsidRDefault="00875809" w:rsidP="00875809"/>
        </w:tc>
        <w:tc>
          <w:tcPr>
            <w:tcW w:w="3901" w:type="dxa"/>
            <w:tcBorders>
              <w:right w:val="single" w:sz="8" w:space="0" w:color="000000" w:themeColor="text1"/>
            </w:tcBorders>
          </w:tcPr>
          <w:p w14:paraId="06122560" w14:textId="77E7C5B4" w:rsidR="00875809" w:rsidRPr="00875809" w:rsidRDefault="00875809" w:rsidP="00875809">
            <w:pPr>
              <w:tabs>
                <w:tab w:val="left" w:pos="913"/>
              </w:tabs>
            </w:pPr>
            <w:r w:rsidRPr="00875809">
              <w:rPr>
                <w:b/>
                <w:bCs/>
              </w:rPr>
              <w:t>CW3</w:t>
            </w:r>
            <w:r>
              <w:t xml:space="preserve"> </w:t>
            </w:r>
            <w:r w:rsidRPr="00875809">
              <w:t>How well leaders and governors monitor and evaluate the provision for collective worship</w:t>
            </w:r>
          </w:p>
        </w:tc>
        <w:tc>
          <w:tcPr>
            <w:tcW w:w="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DE055"/>
            <w:vAlign w:val="center"/>
          </w:tcPr>
          <w:p w14:paraId="013094B1" w14:textId="4AF8D54B" w:rsidR="00875809" w:rsidRDefault="00875809" w:rsidP="00875809">
            <w:pPr>
              <w:jc w:val="center"/>
            </w:pPr>
          </w:p>
        </w:tc>
      </w:tr>
    </w:tbl>
    <w:p w14:paraId="76FD647F" w14:textId="77777777" w:rsidR="00875809" w:rsidRPr="00875809" w:rsidRDefault="00875809" w:rsidP="00875809"/>
    <w:p w14:paraId="52722A40" w14:textId="77777777" w:rsidR="00875809" w:rsidRPr="00875809" w:rsidRDefault="00875809" w:rsidP="00875809"/>
    <w:p w14:paraId="2448AC82" w14:textId="77777777" w:rsidR="00875809" w:rsidRPr="00875809" w:rsidRDefault="00875809" w:rsidP="00875809"/>
    <w:p w14:paraId="31306BF0" w14:textId="77777777" w:rsidR="00F67510" w:rsidRDefault="00F67510" w:rsidP="00875809">
      <w:pPr>
        <w:tabs>
          <w:tab w:val="left" w:pos="1651"/>
        </w:tabs>
        <w:rPr>
          <w:rFonts w:ascii="Lato" w:hAnsi="Lato"/>
          <w:color w:val="000000" w:themeColor="text1"/>
          <w:sz w:val="56"/>
          <w:szCs w:val="56"/>
        </w:rPr>
        <w:sectPr w:rsidR="00F67510" w:rsidSect="00875809">
          <w:footerReference w:type="default" r:id="rId23"/>
          <w:pgSz w:w="16840" w:h="11907" w:orient="landscape" w:code="9"/>
          <w:pgMar w:top="594" w:right="720" w:bottom="720" w:left="720"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9"/>
        <w:gridCol w:w="1078"/>
      </w:tblGrid>
      <w:tr w:rsidR="00F67510" w14:paraId="71A9C731" w14:textId="77777777" w:rsidTr="4597E0CA">
        <w:trPr>
          <w:trHeight w:val="529"/>
        </w:trPr>
        <w:tc>
          <w:tcPr>
            <w:tcW w:w="14312" w:type="dxa"/>
            <w:tcBorders>
              <w:right w:val="single" w:sz="18" w:space="0" w:color="000000" w:themeColor="text1"/>
            </w:tcBorders>
          </w:tcPr>
          <w:p w14:paraId="226DC80E" w14:textId="194BA687" w:rsidR="00F67510" w:rsidRDefault="00F67510" w:rsidP="00F67510">
            <w:pPr>
              <w:spacing w:after="200" w:line="276" w:lineRule="auto"/>
              <w:jc w:val="left"/>
              <w:rPr>
                <w:rFonts w:ascii="Lato" w:hAnsi="Lato"/>
                <w:color w:val="000000" w:themeColor="text1"/>
                <w:sz w:val="56"/>
                <w:szCs w:val="56"/>
              </w:rPr>
            </w:pPr>
            <w:r>
              <w:rPr>
                <w:rFonts w:ascii="Lato" w:hAnsi="Lato"/>
                <w:color w:val="000000" w:themeColor="text1"/>
                <w:sz w:val="56"/>
                <w:szCs w:val="56"/>
              </w:rPr>
              <w:lastRenderedPageBreak/>
              <w:t>CATHOLIC LIFE AND MISSION</w:t>
            </w:r>
          </w:p>
        </w:tc>
        <w:tc>
          <w:tcPr>
            <w:tcW w:w="107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92CDDC" w:themeFill="accent5" w:themeFillTint="99"/>
            <w:vAlign w:val="center"/>
          </w:tcPr>
          <w:p w14:paraId="68A088B7" w14:textId="619B8225" w:rsidR="00E55FBE" w:rsidRPr="00E55FBE" w:rsidRDefault="00E55FBE" w:rsidP="00E55FBE">
            <w:pPr>
              <w:spacing w:after="200" w:line="276" w:lineRule="auto"/>
              <w:jc w:val="center"/>
              <w:rPr>
                <w:rFonts w:ascii="Lato" w:hAnsi="Lato"/>
                <w:color w:val="000000" w:themeColor="text1"/>
                <w:szCs w:val="10"/>
              </w:rPr>
            </w:pPr>
            <w:r>
              <w:rPr>
                <w:rFonts w:ascii="Lato" w:hAnsi="Lato"/>
                <w:color w:val="000000" w:themeColor="text1"/>
                <w:sz w:val="14"/>
                <w:szCs w:val="2"/>
              </w:rPr>
              <w:t xml:space="preserve">Overall </w:t>
            </w:r>
            <w:r w:rsidR="00E93D9E" w:rsidRPr="00E93D9E">
              <w:rPr>
                <w:rFonts w:ascii="Lato" w:hAnsi="Lato"/>
                <w:color w:val="000000" w:themeColor="text1"/>
                <w:sz w:val="14"/>
                <w:szCs w:val="2"/>
              </w:rPr>
              <w:t>Grade</w:t>
            </w:r>
            <w:r w:rsidR="00177238">
              <w:rPr>
                <w:rFonts w:ascii="Lato" w:hAnsi="Lato"/>
                <w:color w:val="000000" w:themeColor="text1"/>
                <w:sz w:val="14"/>
                <w:szCs w:val="2"/>
              </w:rPr>
              <w:t xml:space="preserve"> for CLM</w:t>
            </w:r>
            <w:r>
              <w:rPr>
                <w:rFonts w:ascii="Lato" w:hAnsi="Lato"/>
                <w:color w:val="000000" w:themeColor="text1"/>
                <w:sz w:val="14"/>
                <w:szCs w:val="2"/>
              </w:rPr>
              <w:br/>
            </w:r>
            <w:r>
              <w:rPr>
                <w:rFonts w:ascii="Lato" w:hAnsi="Lato"/>
                <w:color w:val="000000" w:themeColor="text1"/>
                <w:sz w:val="14"/>
                <w:szCs w:val="2"/>
              </w:rPr>
              <w:br/>
            </w:r>
          </w:p>
        </w:tc>
      </w:tr>
    </w:tbl>
    <w:p w14:paraId="785CF7F0" w14:textId="46843840" w:rsidR="00F67510" w:rsidRPr="00F67510" w:rsidRDefault="00F67510" w:rsidP="00F67510">
      <w:pPr>
        <w:spacing w:after="200" w:line="276" w:lineRule="auto"/>
        <w:jc w:val="left"/>
        <w:rPr>
          <w:rFonts w:ascii="Lato" w:hAnsi="Lato"/>
          <w:color w:val="000000" w:themeColor="text1"/>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2"/>
        <w:gridCol w:w="1078"/>
      </w:tblGrid>
      <w:tr w:rsidR="00F67510" w14:paraId="1901E706" w14:textId="77777777" w:rsidTr="4597E0CA">
        <w:trPr>
          <w:trHeight w:val="719"/>
        </w:trPr>
        <w:tc>
          <w:tcPr>
            <w:tcW w:w="14312" w:type="dxa"/>
            <w:tcBorders>
              <w:right w:val="single" w:sz="8" w:space="0" w:color="000000" w:themeColor="text1"/>
            </w:tcBorders>
          </w:tcPr>
          <w:p w14:paraId="2CBCDD67" w14:textId="2DDB6F44" w:rsidR="00F67510" w:rsidRPr="00F67510" w:rsidRDefault="00F67510" w:rsidP="00875809">
            <w:pPr>
              <w:tabs>
                <w:tab w:val="left" w:pos="1651"/>
              </w:tabs>
              <w:rPr>
                <w:rFonts w:ascii="Open Sans" w:hAnsi="Open Sans" w:cs="Open Sans"/>
                <w:color w:val="000000" w:themeColor="text1"/>
                <w:sz w:val="28"/>
                <w:szCs w:val="28"/>
              </w:rPr>
            </w:pPr>
            <w:r w:rsidRPr="4597E0CA">
              <w:rPr>
                <w:rFonts w:ascii="Open Sans" w:hAnsi="Open Sans" w:cs="Open Sans"/>
                <w:color w:val="000000" w:themeColor="text1"/>
                <w:sz w:val="28"/>
                <w:szCs w:val="28"/>
              </w:rPr>
              <w:t xml:space="preserve">CLM1 </w:t>
            </w:r>
            <w:r>
              <w:tab/>
            </w:r>
            <w:r w:rsidRPr="4597E0CA">
              <w:rPr>
                <w:rFonts w:ascii="Open Sans" w:hAnsi="Open Sans" w:cs="Open Sans"/>
                <w:color w:val="000000" w:themeColor="text1"/>
                <w:sz w:val="28"/>
                <w:szCs w:val="28"/>
              </w:rPr>
              <w:t>The extent to which pupils contribute to and benefit from the Catholic life and mission of the</w:t>
            </w:r>
            <w:r w:rsidR="495A6F68" w:rsidRPr="4597E0CA">
              <w:rPr>
                <w:rFonts w:ascii="Open Sans" w:hAnsi="Open Sans" w:cs="Open Sans"/>
                <w:color w:val="000000" w:themeColor="text1"/>
                <w:sz w:val="28"/>
                <w:szCs w:val="28"/>
              </w:rPr>
              <w:t xml:space="preserve">    </w:t>
            </w:r>
            <w:r w:rsidRPr="4597E0CA">
              <w:rPr>
                <w:rFonts w:ascii="Open Sans" w:hAnsi="Open Sans" w:cs="Open Sans"/>
                <w:color w:val="000000" w:themeColor="text1"/>
                <w:sz w:val="28"/>
                <w:szCs w:val="28"/>
              </w:rPr>
              <w:t>school</w:t>
            </w:r>
          </w:p>
        </w:tc>
        <w:tc>
          <w:tcPr>
            <w:tcW w:w="1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hemeFill="accent1" w:themeFillTint="99"/>
            <w:vAlign w:val="center"/>
          </w:tcPr>
          <w:p w14:paraId="638FB5A5" w14:textId="77777777" w:rsidR="00F67510" w:rsidRDefault="008F4788" w:rsidP="00F67510">
            <w:pPr>
              <w:tabs>
                <w:tab w:val="left" w:pos="1651"/>
              </w:tabs>
              <w:jc w:val="center"/>
              <w:rPr>
                <w:rFonts w:ascii="Lato" w:hAnsi="Lato"/>
                <w:color w:val="000000" w:themeColor="text1"/>
                <w:sz w:val="14"/>
                <w:szCs w:val="2"/>
              </w:rPr>
            </w:pPr>
            <w:r w:rsidRPr="00E93D9E">
              <w:rPr>
                <w:rFonts w:ascii="Lato" w:hAnsi="Lato"/>
                <w:color w:val="000000" w:themeColor="text1"/>
                <w:sz w:val="14"/>
                <w:szCs w:val="2"/>
              </w:rPr>
              <w:t>Grade</w:t>
            </w:r>
          </w:p>
          <w:p w14:paraId="5ED0C385" w14:textId="77777777" w:rsidR="008F4788" w:rsidRDefault="008F4788" w:rsidP="00F67510">
            <w:pPr>
              <w:tabs>
                <w:tab w:val="left" w:pos="1651"/>
              </w:tabs>
              <w:jc w:val="center"/>
              <w:rPr>
                <w:rFonts w:ascii="Lato Black" w:hAnsi="Lato Black" w:cstheme="minorHAnsi"/>
                <w:color w:val="000000" w:themeColor="text1"/>
                <w:szCs w:val="22"/>
              </w:rPr>
            </w:pPr>
          </w:p>
          <w:p w14:paraId="64868DFC" w14:textId="34866315" w:rsidR="008F4788" w:rsidRPr="008F4788" w:rsidRDefault="008F4788" w:rsidP="00F67510">
            <w:pPr>
              <w:tabs>
                <w:tab w:val="left" w:pos="1651"/>
              </w:tabs>
              <w:jc w:val="center"/>
              <w:rPr>
                <w:rFonts w:ascii="Lato" w:hAnsi="Lato" w:cstheme="minorHAnsi"/>
                <w:color w:val="000000" w:themeColor="text1"/>
                <w:szCs w:val="22"/>
              </w:rPr>
            </w:pPr>
          </w:p>
        </w:tc>
      </w:tr>
    </w:tbl>
    <w:p w14:paraId="0DC9FD32" w14:textId="2930CCD3" w:rsidR="00F67510" w:rsidRDefault="00F67510" w:rsidP="00875809">
      <w:pPr>
        <w:tabs>
          <w:tab w:val="left" w:pos="1651"/>
        </w:tabs>
        <w:rPr>
          <w:rFonts w:cstheme="minorHAnsi"/>
          <w:color w:val="000000" w:themeColor="text1"/>
          <w:szCs w:val="22"/>
        </w:rPr>
      </w:pPr>
    </w:p>
    <w:tbl>
      <w:tblPr>
        <w:tblStyle w:val="TableGrid"/>
        <w:tblW w:w="0" w:type="auto"/>
        <w:tblLook w:val="04A0" w:firstRow="1" w:lastRow="0" w:firstColumn="1" w:lastColumn="0" w:noHBand="0" w:noVBand="1"/>
      </w:tblPr>
      <w:tblGrid>
        <w:gridCol w:w="15390"/>
      </w:tblGrid>
      <w:tr w:rsidR="00F67510" w14:paraId="472AD549" w14:textId="77777777" w:rsidTr="4597E0CA">
        <w:tc>
          <w:tcPr>
            <w:tcW w:w="15390" w:type="dxa"/>
            <w:tcBorders>
              <w:bottom w:val="single" w:sz="8" w:space="0" w:color="000000" w:themeColor="text1"/>
            </w:tcBorders>
            <w:shd w:val="clear" w:color="auto" w:fill="F2F2F2" w:themeFill="background1" w:themeFillShade="F2"/>
          </w:tcPr>
          <w:p w14:paraId="4AB61AB1" w14:textId="2B9F777E" w:rsidR="00F67510" w:rsidRDefault="00F67510" w:rsidP="00875809">
            <w:pPr>
              <w:tabs>
                <w:tab w:val="left" w:pos="1651"/>
              </w:tabs>
              <w:rPr>
                <w:rFonts w:cstheme="minorHAnsi"/>
                <w:color w:val="000000" w:themeColor="text1"/>
                <w:szCs w:val="22"/>
              </w:rPr>
            </w:pPr>
            <w:r>
              <w:rPr>
                <w:rFonts w:cstheme="minorHAnsi"/>
                <w:color w:val="000000" w:themeColor="text1"/>
                <w:szCs w:val="22"/>
              </w:rPr>
              <w:t>Strengths – what is the impact of the actions you have taken?</w:t>
            </w:r>
          </w:p>
        </w:tc>
      </w:tr>
      <w:tr w:rsidR="00F67510" w14:paraId="68017E8C" w14:textId="77777777" w:rsidTr="4597E0CA">
        <w:trPr>
          <w:trHeight w:val="3471"/>
        </w:trPr>
        <w:tc>
          <w:tcPr>
            <w:tcW w:w="153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50C081" w14:textId="6FB18D98" w:rsidR="00E7095A" w:rsidRPr="00E7095A" w:rsidRDefault="32A147D5" w:rsidP="4597E0CA">
            <w:pPr>
              <w:tabs>
                <w:tab w:val="left" w:pos="840"/>
                <w:tab w:val="left" w:pos="841"/>
              </w:tabs>
              <w:spacing w:before="1"/>
              <w:rPr>
                <w:rFonts w:eastAsia="Bookman Old Style"/>
                <w:sz w:val="24"/>
                <w:szCs w:val="24"/>
              </w:rPr>
            </w:pPr>
            <w:r w:rsidRPr="4597E0CA">
              <w:rPr>
                <w:rFonts w:eastAsia="Bookman Old Style"/>
                <w:sz w:val="24"/>
                <w:szCs w:val="24"/>
              </w:rPr>
              <w:t>Most pupils actively participate in the Catholic Life and mission of the schoo</w:t>
            </w:r>
            <w:r w:rsidR="2C7FCB83" w:rsidRPr="4597E0CA">
              <w:rPr>
                <w:rFonts w:eastAsia="Bookman Old Style"/>
                <w:sz w:val="24"/>
                <w:szCs w:val="24"/>
              </w:rPr>
              <w:t>l</w:t>
            </w:r>
            <w:r w:rsidRPr="4597E0CA">
              <w:rPr>
                <w:rFonts w:eastAsia="Bookman Old Style"/>
                <w:sz w:val="24"/>
                <w:szCs w:val="24"/>
              </w:rPr>
              <w:t xml:space="preserve"> and aim to fulfil its mission </w:t>
            </w:r>
            <w:r w:rsidR="25ACB7AA" w:rsidRPr="4597E0CA">
              <w:rPr>
                <w:rFonts w:eastAsia="Bookman Old Style"/>
                <w:sz w:val="24"/>
                <w:szCs w:val="24"/>
              </w:rPr>
              <w:t>of</w:t>
            </w:r>
            <w:r w:rsidRPr="4597E0CA">
              <w:rPr>
                <w:rFonts w:eastAsia="Bookman Old Style"/>
                <w:sz w:val="24"/>
                <w:szCs w:val="24"/>
              </w:rPr>
              <w:t xml:space="preserve"> ‘Growing together in faith, love and knowledge.’</w:t>
            </w:r>
            <w:r w:rsidRPr="4597E0CA">
              <w:rPr>
                <w:rFonts w:eastAsia="Bookman Old Style"/>
                <w:b/>
                <w:bCs/>
                <w:sz w:val="24"/>
                <w:szCs w:val="24"/>
              </w:rPr>
              <w:t xml:space="preserve"> </w:t>
            </w:r>
          </w:p>
          <w:p w14:paraId="22F5F200" w14:textId="16E2FB07" w:rsidR="00E7095A" w:rsidRDefault="00E7095A" w:rsidP="00062BBB">
            <w:pPr>
              <w:tabs>
                <w:tab w:val="left" w:pos="840"/>
                <w:tab w:val="left" w:pos="841"/>
              </w:tabs>
              <w:spacing w:before="1"/>
              <w:jc w:val="left"/>
              <w:rPr>
                <w:rFonts w:eastAsia="Bookman Old Style" w:cstheme="minorHAnsi"/>
                <w:b/>
                <w:i/>
                <w:sz w:val="24"/>
                <w:szCs w:val="24"/>
              </w:rPr>
            </w:pPr>
            <w:r w:rsidRPr="00E7095A">
              <w:rPr>
                <w:rFonts w:eastAsia="Bookman Old Style" w:cstheme="minorHAnsi"/>
                <w:sz w:val="24"/>
                <w:szCs w:val="24"/>
              </w:rPr>
              <w:t xml:space="preserve">Pupils are proud to be part of the school and its distinctive nature </w:t>
            </w:r>
            <w:r w:rsidRPr="00E7095A">
              <w:rPr>
                <w:rFonts w:eastAsia="Bookman Old Style" w:cstheme="minorHAnsi"/>
                <w:b/>
                <w:i/>
                <w:sz w:val="24"/>
                <w:szCs w:val="24"/>
              </w:rPr>
              <w:t>(</w:t>
            </w:r>
            <w:proofErr w:type="spellStart"/>
            <w:r w:rsidRPr="00E7095A">
              <w:rPr>
                <w:rFonts w:eastAsia="Bookman Old Style" w:cstheme="minorHAnsi"/>
                <w:b/>
                <w:i/>
                <w:sz w:val="24"/>
                <w:szCs w:val="24"/>
              </w:rPr>
              <w:t>Estyn</w:t>
            </w:r>
            <w:proofErr w:type="spellEnd"/>
            <w:r w:rsidRPr="00E7095A">
              <w:rPr>
                <w:rFonts w:eastAsia="Bookman Old Style" w:cstheme="minorHAnsi"/>
                <w:b/>
                <w:i/>
                <w:sz w:val="24"/>
                <w:szCs w:val="24"/>
              </w:rPr>
              <w:t xml:space="preserve"> report August 2022)</w:t>
            </w:r>
          </w:p>
          <w:p w14:paraId="1CC4EF2C" w14:textId="77777777" w:rsidR="007E1C16" w:rsidRDefault="007E1C16" w:rsidP="00062BBB">
            <w:pPr>
              <w:tabs>
                <w:tab w:val="left" w:pos="840"/>
                <w:tab w:val="left" w:pos="841"/>
              </w:tabs>
              <w:spacing w:before="1"/>
              <w:jc w:val="left"/>
              <w:rPr>
                <w:rFonts w:eastAsia="Bookman Old Style" w:cstheme="minorHAnsi"/>
                <w:b/>
                <w:i/>
                <w:sz w:val="24"/>
                <w:szCs w:val="24"/>
              </w:rPr>
            </w:pPr>
          </w:p>
          <w:p w14:paraId="1365702F" w14:textId="016E32C8" w:rsidR="00062BBB" w:rsidRDefault="00062BBB" w:rsidP="00062BBB">
            <w:pPr>
              <w:tabs>
                <w:tab w:val="left" w:pos="840"/>
                <w:tab w:val="left" w:pos="841"/>
              </w:tabs>
              <w:jc w:val="left"/>
              <w:rPr>
                <w:rFonts w:eastAsia="Bookman Old Style" w:cstheme="minorHAnsi"/>
                <w:b/>
                <w:i/>
                <w:sz w:val="24"/>
                <w:szCs w:val="24"/>
              </w:rPr>
            </w:pPr>
            <w:r>
              <w:rPr>
                <w:rFonts w:eastAsia="Bookman Old Style" w:cstheme="minorHAnsi"/>
                <w:sz w:val="24"/>
                <w:szCs w:val="24"/>
              </w:rPr>
              <w:t xml:space="preserve">Pupils can clearly express an understanding that they are valued and cared for as unique persons, made in the image and likeness of God. </w:t>
            </w:r>
            <w:r w:rsidRPr="00FB6C81">
              <w:rPr>
                <w:rFonts w:eastAsia="Bookman Old Style" w:cstheme="minorHAnsi"/>
                <w:b/>
                <w:i/>
                <w:sz w:val="24"/>
                <w:szCs w:val="24"/>
              </w:rPr>
              <w:t>(ESTYN report August 2023)</w:t>
            </w:r>
            <w:r>
              <w:rPr>
                <w:rFonts w:eastAsia="Bookman Old Style" w:cstheme="minorHAnsi"/>
                <w:b/>
                <w:i/>
                <w:sz w:val="24"/>
                <w:szCs w:val="24"/>
              </w:rPr>
              <w:t xml:space="preserve"> </w:t>
            </w:r>
          </w:p>
          <w:p w14:paraId="7B9ED1C9" w14:textId="77777777" w:rsidR="007E1C16" w:rsidRDefault="007E1C16" w:rsidP="00062BBB">
            <w:pPr>
              <w:tabs>
                <w:tab w:val="left" w:pos="840"/>
                <w:tab w:val="left" w:pos="841"/>
              </w:tabs>
              <w:jc w:val="left"/>
              <w:rPr>
                <w:rFonts w:eastAsia="Bookman Old Style" w:cstheme="minorHAnsi"/>
                <w:b/>
                <w:i/>
                <w:sz w:val="24"/>
                <w:szCs w:val="24"/>
              </w:rPr>
            </w:pPr>
          </w:p>
          <w:p w14:paraId="23FB2217" w14:textId="5B26328C" w:rsidR="00062BBB" w:rsidRDefault="73168FB6" w:rsidP="4597E0CA">
            <w:pPr>
              <w:tabs>
                <w:tab w:val="left" w:pos="840"/>
                <w:tab w:val="left" w:pos="841"/>
              </w:tabs>
              <w:jc w:val="left"/>
              <w:rPr>
                <w:rFonts w:eastAsia="Bookman Old Style"/>
                <w:b/>
                <w:bCs/>
                <w:i/>
                <w:iCs/>
                <w:sz w:val="24"/>
                <w:szCs w:val="24"/>
              </w:rPr>
            </w:pPr>
            <w:r w:rsidRPr="4597E0CA">
              <w:rPr>
                <w:rFonts w:eastAsia="Bookman Old Style"/>
                <w:sz w:val="24"/>
                <w:szCs w:val="24"/>
              </w:rPr>
              <w:t xml:space="preserve">Most pupils are happy confident and feel secure. </w:t>
            </w:r>
            <w:r w:rsidRPr="4597E0CA">
              <w:rPr>
                <w:rFonts w:eastAsia="Bookman Old Style"/>
                <w:b/>
                <w:bCs/>
                <w:i/>
                <w:iCs/>
                <w:sz w:val="24"/>
                <w:szCs w:val="24"/>
              </w:rPr>
              <w:t>(Parent questionnaires April 2023)</w:t>
            </w:r>
          </w:p>
          <w:p w14:paraId="636E1121" w14:textId="4419DB55" w:rsidR="0001678B" w:rsidRPr="0001678B" w:rsidRDefault="0001678B" w:rsidP="00062BBB">
            <w:pPr>
              <w:tabs>
                <w:tab w:val="left" w:pos="840"/>
                <w:tab w:val="left" w:pos="841"/>
              </w:tabs>
              <w:jc w:val="left"/>
              <w:rPr>
                <w:rFonts w:eastAsia="Bookman Old Style" w:cstheme="minorHAnsi"/>
                <w:b/>
                <w:i/>
                <w:sz w:val="24"/>
                <w:szCs w:val="24"/>
              </w:rPr>
            </w:pPr>
            <w:r w:rsidRPr="0001678B">
              <w:rPr>
                <w:sz w:val="24"/>
                <w:szCs w:val="24"/>
              </w:rPr>
              <w:t>Pupils feel safe and valued members of a warm and caring family</w:t>
            </w:r>
            <w:r w:rsidRPr="0001678B">
              <w:rPr>
                <w:b/>
                <w:i/>
                <w:sz w:val="24"/>
                <w:szCs w:val="24"/>
              </w:rPr>
              <w:t>. (ESTYN report August 2022)</w:t>
            </w:r>
          </w:p>
          <w:p w14:paraId="1B32BC95" w14:textId="77777777" w:rsidR="007E1C16" w:rsidRDefault="007E1C16" w:rsidP="00062BBB">
            <w:pPr>
              <w:tabs>
                <w:tab w:val="left" w:pos="840"/>
                <w:tab w:val="left" w:pos="841"/>
              </w:tabs>
              <w:jc w:val="left"/>
              <w:rPr>
                <w:rFonts w:eastAsia="Bookman Old Style" w:cstheme="minorHAnsi"/>
                <w:b/>
                <w:i/>
                <w:sz w:val="24"/>
                <w:szCs w:val="24"/>
              </w:rPr>
            </w:pPr>
          </w:p>
          <w:p w14:paraId="085A945F" w14:textId="09951FEF" w:rsidR="00062BBB" w:rsidRDefault="37AA859C" w:rsidP="4597E0CA">
            <w:pPr>
              <w:tabs>
                <w:tab w:val="left" w:pos="840"/>
                <w:tab w:val="left" w:pos="841"/>
              </w:tabs>
              <w:jc w:val="left"/>
              <w:rPr>
                <w:rFonts w:eastAsia="Bookman Old Style"/>
                <w:b/>
                <w:bCs/>
                <w:i/>
                <w:iCs/>
                <w:sz w:val="24"/>
                <w:szCs w:val="24"/>
              </w:rPr>
            </w:pPr>
            <w:r w:rsidRPr="4597E0CA">
              <w:rPr>
                <w:rFonts w:eastAsia="Bookman Old Style"/>
                <w:sz w:val="24"/>
                <w:szCs w:val="24"/>
              </w:rPr>
              <w:t xml:space="preserve">Nearly all pupils gladly embrace their personal responsibility to care for our common home, </w:t>
            </w:r>
            <w:r w:rsidR="0158E1D4" w:rsidRPr="4597E0CA">
              <w:rPr>
                <w:rFonts w:eastAsia="Bookman Old Style"/>
                <w:sz w:val="24"/>
                <w:szCs w:val="24"/>
              </w:rPr>
              <w:t>pursue</w:t>
            </w:r>
            <w:r w:rsidRPr="4597E0CA">
              <w:rPr>
                <w:rFonts w:eastAsia="Bookman Old Style"/>
                <w:sz w:val="24"/>
                <w:szCs w:val="24"/>
              </w:rPr>
              <w:t xml:space="preserve"> the common good and serve those in need. </w:t>
            </w:r>
            <w:r w:rsidRPr="4597E0CA">
              <w:rPr>
                <w:rFonts w:eastAsia="Bookman Old Style"/>
                <w:b/>
                <w:bCs/>
                <w:i/>
                <w:iCs/>
                <w:sz w:val="24"/>
                <w:szCs w:val="24"/>
              </w:rPr>
              <w:t xml:space="preserve">(Pop Up Uniform Shop 2022 and </w:t>
            </w:r>
            <w:r w:rsidR="3E24669E" w:rsidRPr="4597E0CA">
              <w:rPr>
                <w:rFonts w:eastAsia="Bookman Old Style"/>
                <w:b/>
                <w:bCs/>
                <w:i/>
                <w:iCs/>
                <w:sz w:val="24"/>
                <w:szCs w:val="24"/>
              </w:rPr>
              <w:t xml:space="preserve">Bedtime Bags </w:t>
            </w:r>
            <w:r w:rsidRPr="4597E0CA">
              <w:rPr>
                <w:rFonts w:eastAsia="Bookman Old Style"/>
                <w:b/>
                <w:bCs/>
                <w:i/>
                <w:iCs/>
                <w:sz w:val="24"/>
                <w:szCs w:val="24"/>
              </w:rPr>
              <w:t xml:space="preserve">January 2023 </w:t>
            </w:r>
            <w:proofErr w:type="spellStart"/>
            <w:r w:rsidRPr="4597E0CA">
              <w:rPr>
                <w:rFonts w:eastAsia="Bookman Old Style"/>
                <w:b/>
                <w:bCs/>
                <w:i/>
                <w:iCs/>
                <w:sz w:val="24"/>
                <w:szCs w:val="24"/>
              </w:rPr>
              <w:t>Nur</w:t>
            </w:r>
            <w:proofErr w:type="spellEnd"/>
            <w:r w:rsidRPr="4597E0CA">
              <w:rPr>
                <w:rFonts w:eastAsia="Bookman Old Style"/>
                <w:b/>
                <w:bCs/>
                <w:i/>
                <w:iCs/>
                <w:sz w:val="24"/>
                <w:szCs w:val="24"/>
              </w:rPr>
              <w:t>/ Rec)</w:t>
            </w:r>
          </w:p>
          <w:p w14:paraId="41A82385" w14:textId="77777777" w:rsidR="007E1C16" w:rsidRDefault="007E1C16" w:rsidP="00062BBB">
            <w:pPr>
              <w:tabs>
                <w:tab w:val="left" w:pos="840"/>
                <w:tab w:val="left" w:pos="841"/>
              </w:tabs>
              <w:jc w:val="left"/>
              <w:rPr>
                <w:rFonts w:eastAsia="Bookman Old Style" w:cstheme="minorHAnsi"/>
                <w:b/>
                <w:i/>
                <w:sz w:val="24"/>
                <w:szCs w:val="24"/>
              </w:rPr>
            </w:pPr>
          </w:p>
          <w:p w14:paraId="4C637948" w14:textId="20EF7BDB" w:rsidR="007E1C16" w:rsidRDefault="60EB30CE" w:rsidP="4597E0CA">
            <w:pPr>
              <w:tabs>
                <w:tab w:val="left" w:pos="840"/>
                <w:tab w:val="left" w:pos="841"/>
              </w:tabs>
              <w:jc w:val="left"/>
              <w:rPr>
                <w:rFonts w:eastAsia="Bookman Old Style"/>
                <w:sz w:val="24"/>
                <w:szCs w:val="24"/>
              </w:rPr>
            </w:pPr>
            <w:r w:rsidRPr="4597E0CA">
              <w:rPr>
                <w:rFonts w:eastAsia="Bookman Old Style"/>
                <w:sz w:val="24"/>
                <w:szCs w:val="24"/>
              </w:rPr>
              <w:t>Most pupils develop a deep sense of respect for those of other faiths, religions and none</w:t>
            </w:r>
            <w:r w:rsidRPr="4597E0CA">
              <w:rPr>
                <w:rFonts w:eastAsia="Bookman Old Style"/>
                <w:b/>
                <w:bCs/>
                <w:i/>
                <w:iCs/>
                <w:sz w:val="24"/>
                <w:szCs w:val="24"/>
              </w:rPr>
              <w:t>. (RRSA Reaccreditation Report Gold Rights Respecting, November 2022</w:t>
            </w:r>
            <w:r w:rsidR="4429B56A" w:rsidRPr="4597E0CA">
              <w:rPr>
                <w:rFonts w:eastAsia="Bookman Old Style"/>
                <w:b/>
                <w:bCs/>
                <w:i/>
                <w:iCs/>
                <w:sz w:val="24"/>
                <w:szCs w:val="24"/>
              </w:rPr>
              <w:t xml:space="preserve">) </w:t>
            </w:r>
            <w:r w:rsidRPr="4597E0CA">
              <w:rPr>
                <w:rFonts w:eastAsia="Bookman Old Style"/>
                <w:b/>
                <w:bCs/>
                <w:i/>
                <w:iCs/>
                <w:sz w:val="24"/>
                <w:szCs w:val="24"/>
              </w:rPr>
              <w:t xml:space="preserve">  </w:t>
            </w:r>
            <w:r w:rsidRPr="4597E0CA">
              <w:rPr>
                <w:rFonts w:eastAsia="Bookman Old Style"/>
                <w:sz w:val="24"/>
                <w:szCs w:val="24"/>
              </w:rPr>
              <w:t>‘Dignity means respect. We have to respect everyone’s ideas because we are all different.’</w:t>
            </w:r>
          </w:p>
          <w:p w14:paraId="1D04F00C" w14:textId="77777777" w:rsidR="007E1C16" w:rsidRPr="007E1C16" w:rsidRDefault="007E1C16" w:rsidP="00062BBB">
            <w:pPr>
              <w:tabs>
                <w:tab w:val="left" w:pos="840"/>
                <w:tab w:val="left" w:pos="841"/>
              </w:tabs>
              <w:jc w:val="left"/>
              <w:rPr>
                <w:rFonts w:eastAsia="Bookman Old Style" w:cstheme="minorHAnsi"/>
                <w:b/>
                <w:i/>
                <w:sz w:val="24"/>
                <w:szCs w:val="24"/>
              </w:rPr>
            </w:pPr>
          </w:p>
          <w:p w14:paraId="14081A2B" w14:textId="15E09B12" w:rsidR="007E1C16" w:rsidRPr="00E7095A" w:rsidRDefault="00E7095A" w:rsidP="00062BBB">
            <w:pPr>
              <w:tabs>
                <w:tab w:val="left" w:pos="840"/>
                <w:tab w:val="left" w:pos="841"/>
              </w:tabs>
              <w:jc w:val="left"/>
              <w:rPr>
                <w:rFonts w:eastAsia="Bookman Old Style" w:cstheme="minorHAnsi"/>
                <w:sz w:val="24"/>
                <w:szCs w:val="24"/>
              </w:rPr>
            </w:pPr>
            <w:r w:rsidRPr="00E7095A">
              <w:rPr>
                <w:rFonts w:eastAsia="Bookman Old Style" w:cstheme="minorHAnsi"/>
                <w:sz w:val="24"/>
                <w:szCs w:val="24"/>
              </w:rPr>
              <w:t>Nearly all pupils engage with the Catholic life of the school participating in all opportunities available such as Masses,</w:t>
            </w:r>
            <w:r w:rsidRPr="00E7095A">
              <w:rPr>
                <w:rFonts w:eastAsia="Bookman Old Style" w:cstheme="minorHAnsi"/>
                <w:color w:val="FF0000"/>
                <w:sz w:val="24"/>
                <w:szCs w:val="24"/>
              </w:rPr>
              <w:t xml:space="preserve"> </w:t>
            </w:r>
            <w:r w:rsidRPr="00E7095A">
              <w:rPr>
                <w:rFonts w:eastAsia="Bookman Old Style" w:cstheme="minorHAnsi"/>
                <w:sz w:val="24"/>
                <w:szCs w:val="24"/>
              </w:rPr>
              <w:t>collective worship, charity work, etc.</w:t>
            </w:r>
          </w:p>
          <w:p w14:paraId="02DE9EA0" w14:textId="4F551EF5" w:rsidR="00E7095A" w:rsidRDefault="00FB6C81" w:rsidP="007E1C16">
            <w:pPr>
              <w:tabs>
                <w:tab w:val="left" w:pos="840"/>
                <w:tab w:val="left" w:pos="841"/>
              </w:tabs>
              <w:jc w:val="left"/>
              <w:rPr>
                <w:rFonts w:eastAsia="Bookman Old Style" w:cstheme="minorHAnsi"/>
                <w:sz w:val="24"/>
                <w:szCs w:val="24"/>
              </w:rPr>
            </w:pPr>
            <w:r>
              <w:rPr>
                <w:rFonts w:eastAsia="Bookman Old Style" w:cstheme="minorHAnsi"/>
                <w:sz w:val="24"/>
                <w:szCs w:val="24"/>
              </w:rPr>
              <w:t>School m</w:t>
            </w:r>
            <w:r w:rsidR="00E7095A" w:rsidRPr="00E7095A">
              <w:rPr>
                <w:rFonts w:eastAsia="Bookman Old Style" w:cstheme="minorHAnsi"/>
                <w:sz w:val="24"/>
                <w:szCs w:val="24"/>
              </w:rPr>
              <w:t xml:space="preserve">asses and liturgies are well attended and </w:t>
            </w:r>
            <w:r>
              <w:rPr>
                <w:rFonts w:eastAsia="Bookman Old Style" w:cstheme="minorHAnsi"/>
                <w:sz w:val="24"/>
                <w:szCs w:val="24"/>
              </w:rPr>
              <w:t xml:space="preserve">there are weekly </w:t>
            </w:r>
            <w:r w:rsidR="00E7095A" w:rsidRPr="00E7095A">
              <w:rPr>
                <w:rFonts w:eastAsia="Bookman Old Style" w:cstheme="minorHAnsi"/>
                <w:sz w:val="24"/>
                <w:szCs w:val="24"/>
              </w:rPr>
              <w:t xml:space="preserve">opportunities </w:t>
            </w:r>
            <w:r>
              <w:rPr>
                <w:rFonts w:eastAsia="Bookman Old Style" w:cstheme="minorHAnsi"/>
                <w:sz w:val="24"/>
                <w:szCs w:val="24"/>
              </w:rPr>
              <w:t xml:space="preserve">for pupils to take part in and lead collect worship </w:t>
            </w:r>
          </w:p>
          <w:p w14:paraId="617B88C7" w14:textId="1E11D196" w:rsidR="00F67510" w:rsidRDefault="00FB6C81" w:rsidP="007E1C16">
            <w:pPr>
              <w:tabs>
                <w:tab w:val="left" w:pos="840"/>
                <w:tab w:val="left" w:pos="841"/>
              </w:tabs>
              <w:jc w:val="left"/>
              <w:rPr>
                <w:rFonts w:eastAsia="Bookman Old Style" w:cstheme="minorHAnsi"/>
                <w:sz w:val="24"/>
                <w:szCs w:val="24"/>
              </w:rPr>
            </w:pPr>
            <w:r>
              <w:rPr>
                <w:rFonts w:eastAsia="Bookman Old Style" w:cstheme="minorHAnsi"/>
                <w:sz w:val="24"/>
                <w:szCs w:val="24"/>
              </w:rPr>
              <w:t>Most p</w:t>
            </w:r>
            <w:r w:rsidR="00E7095A" w:rsidRPr="00E7095A">
              <w:rPr>
                <w:rFonts w:eastAsia="Bookman Old Style" w:cstheme="minorHAnsi"/>
                <w:sz w:val="24"/>
                <w:szCs w:val="24"/>
              </w:rPr>
              <w:t xml:space="preserve">upils embrace the </w:t>
            </w:r>
            <w:r>
              <w:rPr>
                <w:rFonts w:eastAsia="Bookman Old Style" w:cstheme="minorHAnsi"/>
                <w:sz w:val="24"/>
                <w:szCs w:val="24"/>
              </w:rPr>
              <w:t xml:space="preserve">Catholic </w:t>
            </w:r>
            <w:r w:rsidR="00E7095A" w:rsidRPr="00E7095A">
              <w:rPr>
                <w:rFonts w:eastAsia="Bookman Old Style" w:cstheme="minorHAnsi"/>
                <w:sz w:val="24"/>
                <w:szCs w:val="24"/>
              </w:rPr>
              <w:t>P</w:t>
            </w:r>
            <w:r>
              <w:rPr>
                <w:rFonts w:eastAsia="Bookman Old Style" w:cstheme="minorHAnsi"/>
                <w:sz w:val="24"/>
                <w:szCs w:val="24"/>
              </w:rPr>
              <w:t xml:space="preserve">upil </w:t>
            </w:r>
            <w:r w:rsidR="00E7095A" w:rsidRPr="00E7095A">
              <w:rPr>
                <w:rFonts w:eastAsia="Bookman Old Style" w:cstheme="minorHAnsi"/>
                <w:sz w:val="24"/>
                <w:szCs w:val="24"/>
              </w:rPr>
              <w:t>P</w:t>
            </w:r>
            <w:r>
              <w:rPr>
                <w:rFonts w:eastAsia="Bookman Old Style" w:cstheme="minorHAnsi"/>
                <w:sz w:val="24"/>
                <w:szCs w:val="24"/>
              </w:rPr>
              <w:t>rofile</w:t>
            </w:r>
            <w:r w:rsidR="00E7095A" w:rsidRPr="00E7095A">
              <w:rPr>
                <w:rFonts w:eastAsia="Bookman Old Style" w:cstheme="minorHAnsi"/>
                <w:sz w:val="24"/>
                <w:szCs w:val="24"/>
              </w:rPr>
              <w:t xml:space="preserve"> and the virtues it promotes</w:t>
            </w:r>
            <w:r>
              <w:rPr>
                <w:rFonts w:eastAsia="Bookman Old Style" w:cstheme="minorHAnsi"/>
                <w:sz w:val="24"/>
                <w:szCs w:val="24"/>
              </w:rPr>
              <w:t>,</w:t>
            </w:r>
            <w:r w:rsidR="00E7095A" w:rsidRPr="00E7095A">
              <w:rPr>
                <w:rFonts w:eastAsia="Bookman Old Style" w:cstheme="minorHAnsi"/>
                <w:sz w:val="24"/>
                <w:szCs w:val="24"/>
              </w:rPr>
              <w:t xml:space="preserve"> understand how they can fully participate in the curriculum to find wonder and awe in engaging with new knowledge</w:t>
            </w:r>
            <w:r>
              <w:rPr>
                <w:rFonts w:eastAsia="Bookman Old Style" w:cstheme="minorHAnsi"/>
                <w:sz w:val="24"/>
                <w:szCs w:val="24"/>
              </w:rPr>
              <w:t>.</w:t>
            </w:r>
            <w:r w:rsidR="007E1C16">
              <w:rPr>
                <w:rFonts w:eastAsia="Bookman Old Style" w:cstheme="minorHAnsi"/>
                <w:sz w:val="24"/>
                <w:szCs w:val="24"/>
              </w:rPr>
              <w:t xml:space="preserve"> </w:t>
            </w:r>
          </w:p>
          <w:p w14:paraId="756D0BE1" w14:textId="4BDAA5A7" w:rsidR="00E7095A" w:rsidRDefault="00E7095A" w:rsidP="00E7095A">
            <w:pPr>
              <w:tabs>
                <w:tab w:val="left" w:pos="840"/>
                <w:tab w:val="left" w:pos="841"/>
              </w:tabs>
              <w:jc w:val="left"/>
              <w:rPr>
                <w:rFonts w:eastAsia="Bookman Old Style" w:cstheme="minorHAnsi"/>
                <w:sz w:val="24"/>
                <w:szCs w:val="24"/>
              </w:rPr>
            </w:pPr>
          </w:p>
          <w:p w14:paraId="51453B51" w14:textId="7DE2809D" w:rsidR="00E7095A" w:rsidRPr="00E7095A" w:rsidRDefault="00E7095A" w:rsidP="00E7095A">
            <w:pPr>
              <w:tabs>
                <w:tab w:val="left" w:pos="840"/>
                <w:tab w:val="left" w:pos="841"/>
              </w:tabs>
              <w:jc w:val="left"/>
              <w:rPr>
                <w:rFonts w:eastAsia="Bookman Old Style" w:cstheme="minorHAnsi"/>
                <w:sz w:val="24"/>
                <w:szCs w:val="24"/>
              </w:rPr>
            </w:pPr>
          </w:p>
        </w:tc>
      </w:tr>
      <w:tr w:rsidR="00F67510" w14:paraId="41B9AF96" w14:textId="77777777" w:rsidTr="4597E0CA">
        <w:tc>
          <w:tcPr>
            <w:tcW w:w="15390" w:type="dxa"/>
            <w:tcBorders>
              <w:top w:val="single" w:sz="8" w:space="0" w:color="000000" w:themeColor="text1"/>
              <w:left w:val="nil"/>
              <w:bottom w:val="single" w:sz="8" w:space="0" w:color="000000" w:themeColor="text1"/>
              <w:right w:val="nil"/>
            </w:tcBorders>
          </w:tcPr>
          <w:p w14:paraId="61C36FD5" w14:textId="77777777" w:rsidR="00F67510" w:rsidRDefault="00F67510" w:rsidP="00875809">
            <w:pPr>
              <w:tabs>
                <w:tab w:val="left" w:pos="1651"/>
              </w:tabs>
              <w:rPr>
                <w:rFonts w:cstheme="minorHAnsi"/>
                <w:color w:val="000000" w:themeColor="text1"/>
                <w:szCs w:val="22"/>
              </w:rPr>
            </w:pPr>
          </w:p>
          <w:p w14:paraId="000C7F34" w14:textId="77777777" w:rsidR="007E1C16" w:rsidRDefault="007E1C16" w:rsidP="00875809">
            <w:pPr>
              <w:tabs>
                <w:tab w:val="left" w:pos="1651"/>
              </w:tabs>
              <w:rPr>
                <w:rFonts w:cstheme="minorHAnsi"/>
                <w:color w:val="000000" w:themeColor="text1"/>
                <w:szCs w:val="22"/>
              </w:rPr>
            </w:pPr>
          </w:p>
          <w:p w14:paraId="0168DE1A" w14:textId="77777777" w:rsidR="007E1C16" w:rsidRDefault="007E1C16" w:rsidP="00875809">
            <w:pPr>
              <w:tabs>
                <w:tab w:val="left" w:pos="1651"/>
              </w:tabs>
              <w:rPr>
                <w:rFonts w:cstheme="minorHAnsi"/>
                <w:color w:val="000000" w:themeColor="text1"/>
                <w:szCs w:val="22"/>
              </w:rPr>
            </w:pPr>
          </w:p>
          <w:p w14:paraId="1C609ED2" w14:textId="7A78A542" w:rsidR="007E1C16" w:rsidRDefault="007E1C16" w:rsidP="00875809">
            <w:pPr>
              <w:tabs>
                <w:tab w:val="left" w:pos="1651"/>
              </w:tabs>
              <w:rPr>
                <w:rFonts w:cstheme="minorHAnsi"/>
                <w:color w:val="000000" w:themeColor="text1"/>
                <w:szCs w:val="22"/>
              </w:rPr>
            </w:pPr>
          </w:p>
        </w:tc>
      </w:tr>
      <w:tr w:rsidR="00F67510" w14:paraId="77DA543F" w14:textId="77777777" w:rsidTr="4597E0CA">
        <w:tc>
          <w:tcPr>
            <w:tcW w:w="153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B91EA68" w14:textId="0162C042" w:rsidR="00F67510" w:rsidRDefault="00F67510" w:rsidP="00875809">
            <w:pPr>
              <w:tabs>
                <w:tab w:val="left" w:pos="1651"/>
              </w:tabs>
              <w:rPr>
                <w:rFonts w:cstheme="minorHAnsi"/>
                <w:color w:val="000000" w:themeColor="text1"/>
                <w:szCs w:val="22"/>
              </w:rPr>
            </w:pPr>
            <w:r>
              <w:rPr>
                <w:rFonts w:cstheme="minorHAnsi"/>
                <w:color w:val="000000" w:themeColor="text1"/>
                <w:szCs w:val="22"/>
              </w:rPr>
              <w:lastRenderedPageBreak/>
              <w:t>What could be improved?</w:t>
            </w:r>
          </w:p>
        </w:tc>
      </w:tr>
      <w:tr w:rsidR="00F67510" w14:paraId="3B0900B9" w14:textId="77777777" w:rsidTr="4597E0CA">
        <w:trPr>
          <w:trHeight w:val="2947"/>
        </w:trPr>
        <w:tc>
          <w:tcPr>
            <w:tcW w:w="15390" w:type="dxa"/>
            <w:tcBorders>
              <w:top w:val="single" w:sz="8" w:space="0" w:color="000000" w:themeColor="text1"/>
            </w:tcBorders>
          </w:tcPr>
          <w:p w14:paraId="674B62DD" w14:textId="293026B5" w:rsidR="00F67510" w:rsidRDefault="7580A2F7" w:rsidP="4597E0CA">
            <w:pPr>
              <w:tabs>
                <w:tab w:val="left" w:pos="1651"/>
              </w:tabs>
              <w:rPr>
                <w:color w:val="000000" w:themeColor="text1"/>
              </w:rPr>
            </w:pPr>
            <w:r w:rsidRPr="4597E0CA">
              <w:rPr>
                <w:color w:val="000000" w:themeColor="text1"/>
              </w:rPr>
              <w:t>Start a group of Mini Vinnies to further develop the mission of the pupils in the school.</w:t>
            </w:r>
          </w:p>
          <w:p w14:paraId="6DEFE86D" w14:textId="381A4D0E" w:rsidR="00F67510" w:rsidRDefault="00F67510" w:rsidP="4597E0CA">
            <w:pPr>
              <w:tabs>
                <w:tab w:val="left" w:pos="1651"/>
              </w:tabs>
              <w:rPr>
                <w:color w:val="000000" w:themeColor="text1"/>
              </w:rPr>
            </w:pPr>
          </w:p>
          <w:p w14:paraId="0DDEE522" w14:textId="46DD697D" w:rsidR="00F67510" w:rsidRDefault="7580A2F7" w:rsidP="4597E0CA">
            <w:pPr>
              <w:tabs>
                <w:tab w:val="left" w:pos="1651"/>
              </w:tabs>
              <w:rPr>
                <w:color w:val="000000" w:themeColor="text1"/>
              </w:rPr>
            </w:pPr>
            <w:r w:rsidRPr="4597E0CA">
              <w:rPr>
                <w:color w:val="000000" w:themeColor="text1"/>
              </w:rPr>
              <w:t>Pupils to link and articulate the theology underpinning their actions</w:t>
            </w:r>
          </w:p>
        </w:tc>
      </w:tr>
    </w:tbl>
    <w:p w14:paraId="502E8FC5" w14:textId="77777777" w:rsidR="00F67510" w:rsidRPr="00F67510" w:rsidRDefault="00F67510" w:rsidP="00875809">
      <w:pPr>
        <w:tabs>
          <w:tab w:val="left" w:pos="1651"/>
        </w:tabs>
        <w:rPr>
          <w:rFonts w:cstheme="minorHAnsi"/>
          <w:color w:val="000000" w:themeColor="text1"/>
          <w:szCs w:val="22"/>
        </w:rPr>
      </w:pPr>
    </w:p>
    <w:p w14:paraId="2630621E" w14:textId="77777777" w:rsidR="00F67510" w:rsidRPr="00F67510" w:rsidRDefault="00F67510" w:rsidP="00875809">
      <w:pPr>
        <w:tabs>
          <w:tab w:val="left" w:pos="1651"/>
        </w:tabs>
        <w:rPr>
          <w:rFonts w:cstheme="minorHAnsi"/>
          <w:color w:val="000000" w:themeColor="text1"/>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2"/>
        <w:gridCol w:w="1078"/>
      </w:tblGrid>
      <w:tr w:rsidR="00F67510" w14:paraId="63057B25" w14:textId="77777777" w:rsidTr="4597E0CA">
        <w:trPr>
          <w:trHeight w:val="719"/>
        </w:trPr>
        <w:tc>
          <w:tcPr>
            <w:tcW w:w="14312" w:type="dxa"/>
            <w:tcBorders>
              <w:right w:val="single" w:sz="8" w:space="0" w:color="000000" w:themeColor="text1"/>
            </w:tcBorders>
          </w:tcPr>
          <w:p w14:paraId="2B3AAE9B" w14:textId="04A5265B" w:rsidR="00F67510" w:rsidRPr="00F67510" w:rsidRDefault="00F67510" w:rsidP="001A1C0D">
            <w:pPr>
              <w:tabs>
                <w:tab w:val="left" w:pos="1651"/>
              </w:tabs>
              <w:rPr>
                <w:rFonts w:ascii="Open Sans" w:hAnsi="Open Sans" w:cs="Open Sans"/>
                <w:color w:val="000000" w:themeColor="text1"/>
                <w:sz w:val="28"/>
                <w:szCs w:val="28"/>
              </w:rPr>
            </w:pPr>
            <w:r>
              <w:rPr>
                <w:rFonts w:ascii="Open Sans" w:hAnsi="Open Sans" w:cs="Open Sans"/>
                <w:color w:val="000000" w:themeColor="text1"/>
                <w:sz w:val="28"/>
                <w:szCs w:val="28"/>
              </w:rPr>
              <w:t>CLM2</w:t>
            </w:r>
            <w:r>
              <w:rPr>
                <w:rFonts w:ascii="Open Sans" w:hAnsi="Open Sans" w:cs="Open Sans"/>
                <w:color w:val="000000" w:themeColor="text1"/>
                <w:sz w:val="28"/>
                <w:szCs w:val="28"/>
              </w:rPr>
              <w:tab/>
              <w:t>The quality of provision for the Catholic life and mission of the school</w:t>
            </w:r>
          </w:p>
        </w:tc>
        <w:tc>
          <w:tcPr>
            <w:tcW w:w="1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CDDC" w:themeFill="accent5" w:themeFillTint="99"/>
            <w:vAlign w:val="center"/>
          </w:tcPr>
          <w:p w14:paraId="7D9565DC" w14:textId="77777777" w:rsidR="008F4788" w:rsidRDefault="008F4788" w:rsidP="008F4788">
            <w:pPr>
              <w:tabs>
                <w:tab w:val="left" w:pos="1651"/>
              </w:tabs>
              <w:jc w:val="center"/>
              <w:rPr>
                <w:rFonts w:ascii="Lato" w:hAnsi="Lato"/>
                <w:color w:val="000000" w:themeColor="text1"/>
                <w:sz w:val="14"/>
                <w:szCs w:val="2"/>
              </w:rPr>
            </w:pPr>
            <w:r w:rsidRPr="00E93D9E">
              <w:rPr>
                <w:rFonts w:ascii="Lato" w:hAnsi="Lato"/>
                <w:color w:val="000000" w:themeColor="text1"/>
                <w:sz w:val="14"/>
                <w:szCs w:val="2"/>
              </w:rPr>
              <w:t>Grade</w:t>
            </w:r>
          </w:p>
          <w:p w14:paraId="67719198" w14:textId="77777777" w:rsidR="008F4788" w:rsidRDefault="008F4788" w:rsidP="008F4788">
            <w:pPr>
              <w:tabs>
                <w:tab w:val="left" w:pos="1651"/>
              </w:tabs>
              <w:jc w:val="center"/>
              <w:rPr>
                <w:rFonts w:ascii="Lato Black" w:hAnsi="Lato Black" w:cstheme="minorHAnsi"/>
                <w:color w:val="000000" w:themeColor="text1"/>
                <w:szCs w:val="22"/>
              </w:rPr>
            </w:pPr>
          </w:p>
          <w:p w14:paraId="05492B0E" w14:textId="4F63B584" w:rsidR="00F67510" w:rsidRDefault="00F67510" w:rsidP="001A1C0D">
            <w:pPr>
              <w:tabs>
                <w:tab w:val="left" w:pos="1651"/>
              </w:tabs>
              <w:jc w:val="center"/>
              <w:rPr>
                <w:rFonts w:cstheme="minorHAnsi"/>
                <w:color w:val="000000" w:themeColor="text1"/>
                <w:szCs w:val="22"/>
              </w:rPr>
            </w:pPr>
          </w:p>
        </w:tc>
      </w:tr>
    </w:tbl>
    <w:p w14:paraId="45F3602D" w14:textId="51A04977" w:rsidR="00F67510" w:rsidRDefault="00F67510" w:rsidP="00F67510">
      <w:pPr>
        <w:rPr>
          <w:rFonts w:ascii="Lato" w:hAnsi="Lato"/>
          <w:szCs w:val="22"/>
        </w:rPr>
      </w:pPr>
    </w:p>
    <w:tbl>
      <w:tblPr>
        <w:tblStyle w:val="TableGrid"/>
        <w:tblW w:w="0" w:type="auto"/>
        <w:tblLook w:val="04A0" w:firstRow="1" w:lastRow="0" w:firstColumn="1" w:lastColumn="0" w:noHBand="0" w:noVBand="1"/>
      </w:tblPr>
      <w:tblGrid>
        <w:gridCol w:w="15390"/>
      </w:tblGrid>
      <w:tr w:rsidR="00F67510" w14:paraId="13988BFD" w14:textId="77777777" w:rsidTr="4597E0CA">
        <w:tc>
          <w:tcPr>
            <w:tcW w:w="15390" w:type="dxa"/>
            <w:tcBorders>
              <w:bottom w:val="single" w:sz="8" w:space="0" w:color="000000" w:themeColor="text1"/>
            </w:tcBorders>
            <w:shd w:val="clear" w:color="auto" w:fill="F2F2F2" w:themeFill="background1" w:themeFillShade="F2"/>
          </w:tcPr>
          <w:p w14:paraId="14797C0C" w14:textId="77777777" w:rsidR="00F67510" w:rsidRDefault="00F67510" w:rsidP="001A1C0D">
            <w:pPr>
              <w:tabs>
                <w:tab w:val="left" w:pos="1651"/>
              </w:tabs>
              <w:rPr>
                <w:rFonts w:cstheme="minorHAnsi"/>
                <w:color w:val="000000" w:themeColor="text1"/>
                <w:szCs w:val="22"/>
              </w:rPr>
            </w:pPr>
            <w:r>
              <w:rPr>
                <w:rFonts w:cstheme="minorHAnsi"/>
                <w:color w:val="000000" w:themeColor="text1"/>
                <w:szCs w:val="22"/>
              </w:rPr>
              <w:t>Strengths – what is the impact of the actions you have taken?</w:t>
            </w:r>
          </w:p>
        </w:tc>
      </w:tr>
      <w:tr w:rsidR="00F67510" w14:paraId="370E29AE" w14:textId="77777777" w:rsidTr="4597E0CA">
        <w:trPr>
          <w:trHeight w:val="4323"/>
        </w:trPr>
        <w:tc>
          <w:tcPr>
            <w:tcW w:w="153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12FCD5" w14:textId="208C2CE1" w:rsidR="0001678B" w:rsidRPr="00B35C80" w:rsidRDefault="0001678B" w:rsidP="007E1C16">
            <w:pPr>
              <w:tabs>
                <w:tab w:val="left" w:pos="840"/>
                <w:tab w:val="left" w:pos="841"/>
              </w:tabs>
              <w:spacing w:before="1"/>
              <w:rPr>
                <w:rFonts w:eastAsia="Bookman Old Style" w:cstheme="minorHAnsi"/>
                <w:sz w:val="24"/>
                <w:szCs w:val="24"/>
              </w:rPr>
            </w:pPr>
            <w:r w:rsidRPr="00B35C80">
              <w:rPr>
                <w:rFonts w:eastAsia="Bookman Old Style" w:cstheme="minorHAnsi"/>
                <w:sz w:val="24"/>
                <w:szCs w:val="24"/>
              </w:rPr>
              <w:t xml:space="preserve">The schools Mission Statement ‘Growing together in faith, love and knowledge’ has a significant impact on the life of the school, the life and the mission of the school are deeply rooted in the word of God. </w:t>
            </w:r>
          </w:p>
          <w:p w14:paraId="084E1A3A" w14:textId="2101B6A6" w:rsidR="0001678B" w:rsidRPr="00B35C80" w:rsidRDefault="0001678B" w:rsidP="007E1C16">
            <w:pPr>
              <w:tabs>
                <w:tab w:val="left" w:pos="840"/>
                <w:tab w:val="left" w:pos="841"/>
              </w:tabs>
              <w:spacing w:before="1"/>
              <w:rPr>
                <w:rFonts w:eastAsia="Bookman Old Style" w:cstheme="minorHAnsi"/>
                <w:sz w:val="24"/>
                <w:szCs w:val="24"/>
              </w:rPr>
            </w:pPr>
            <w:r w:rsidRPr="00B35C80">
              <w:rPr>
                <w:sz w:val="24"/>
                <w:szCs w:val="24"/>
              </w:rPr>
              <w:t xml:space="preserve">‘Pupils feel safe and valued members of a warm and caring family. They are very proud of their school and appreciate the positive impact of the school’s Catholic ethos. Nearly all pupils show respect for the whole school community and develop strong relationships with each other and adults. Nearly all pupils demonstrate excellent behaviour throughout the school day.’ </w:t>
            </w:r>
          </w:p>
          <w:p w14:paraId="75A81FD5" w14:textId="1449EB8F" w:rsidR="007E1C16" w:rsidRPr="00B35C80" w:rsidRDefault="0001678B" w:rsidP="007E1C16">
            <w:pPr>
              <w:tabs>
                <w:tab w:val="left" w:pos="840"/>
                <w:tab w:val="left" w:pos="841"/>
              </w:tabs>
              <w:spacing w:before="1"/>
              <w:rPr>
                <w:rFonts w:eastAsia="Bookman Old Style" w:cstheme="minorHAnsi"/>
                <w:sz w:val="24"/>
                <w:szCs w:val="24"/>
              </w:rPr>
            </w:pPr>
            <w:r w:rsidRPr="00B35C80">
              <w:rPr>
                <w:rFonts w:eastAsia="Bookman Old Style" w:cstheme="minorHAnsi"/>
                <w:sz w:val="24"/>
                <w:szCs w:val="24"/>
              </w:rPr>
              <w:t>‘</w:t>
            </w:r>
            <w:r w:rsidR="007E1C16" w:rsidRPr="00B35C80">
              <w:rPr>
                <w:rFonts w:eastAsia="Bookman Old Style" w:cstheme="minorHAnsi"/>
                <w:sz w:val="24"/>
                <w:szCs w:val="24"/>
              </w:rPr>
              <w:t>Most pupils actively participate in the Catholic Life and mission of the school and aim to fulfil its mission to ‘Growing together in faith, love and knowledge.’</w:t>
            </w:r>
            <w:r w:rsidR="007E1C16" w:rsidRPr="00B35C80">
              <w:rPr>
                <w:rFonts w:eastAsia="Bookman Old Style" w:cstheme="minorHAnsi"/>
                <w:b/>
                <w:sz w:val="24"/>
                <w:szCs w:val="24"/>
              </w:rPr>
              <w:t xml:space="preserve"> </w:t>
            </w:r>
          </w:p>
          <w:p w14:paraId="4DDA2058" w14:textId="59C8C808" w:rsidR="007E1C16" w:rsidRPr="00B35C80" w:rsidRDefault="007E1C16" w:rsidP="007E1C16">
            <w:pPr>
              <w:tabs>
                <w:tab w:val="left" w:pos="840"/>
                <w:tab w:val="left" w:pos="841"/>
              </w:tabs>
              <w:spacing w:before="1"/>
              <w:jc w:val="left"/>
              <w:rPr>
                <w:rFonts w:eastAsia="Bookman Old Style" w:cstheme="minorHAnsi"/>
                <w:b/>
                <w:i/>
                <w:sz w:val="24"/>
                <w:szCs w:val="24"/>
              </w:rPr>
            </w:pPr>
            <w:r w:rsidRPr="00B35C80">
              <w:rPr>
                <w:rFonts w:eastAsia="Bookman Old Style" w:cstheme="minorHAnsi"/>
                <w:sz w:val="24"/>
                <w:szCs w:val="24"/>
              </w:rPr>
              <w:t>Pupils are proud to be part of the school and its distinctive nature</w:t>
            </w:r>
            <w:r w:rsidR="0001678B" w:rsidRPr="00B35C80">
              <w:rPr>
                <w:rFonts w:eastAsia="Bookman Old Style" w:cstheme="minorHAnsi"/>
                <w:sz w:val="24"/>
                <w:szCs w:val="24"/>
              </w:rPr>
              <w:t>.’</w:t>
            </w:r>
            <w:r w:rsidRPr="00B35C80">
              <w:rPr>
                <w:rFonts w:eastAsia="Bookman Old Style" w:cstheme="minorHAnsi"/>
                <w:sz w:val="24"/>
                <w:szCs w:val="24"/>
              </w:rPr>
              <w:t xml:space="preserve"> </w:t>
            </w:r>
            <w:r w:rsidRPr="00B35C80">
              <w:rPr>
                <w:rFonts w:eastAsia="Bookman Old Style" w:cstheme="minorHAnsi"/>
                <w:b/>
                <w:i/>
                <w:sz w:val="24"/>
                <w:szCs w:val="24"/>
              </w:rPr>
              <w:t>(</w:t>
            </w:r>
            <w:proofErr w:type="spellStart"/>
            <w:r w:rsidRPr="00B35C80">
              <w:rPr>
                <w:rFonts w:eastAsia="Bookman Old Style" w:cstheme="minorHAnsi"/>
                <w:b/>
                <w:i/>
                <w:sz w:val="24"/>
                <w:szCs w:val="24"/>
              </w:rPr>
              <w:t>Estyn</w:t>
            </w:r>
            <w:proofErr w:type="spellEnd"/>
            <w:r w:rsidRPr="00B35C80">
              <w:rPr>
                <w:rFonts w:eastAsia="Bookman Old Style" w:cstheme="minorHAnsi"/>
                <w:b/>
                <w:i/>
                <w:sz w:val="24"/>
                <w:szCs w:val="24"/>
              </w:rPr>
              <w:t xml:space="preserve"> report August 2022)</w:t>
            </w:r>
          </w:p>
          <w:p w14:paraId="06AED0EC" w14:textId="7E31A828" w:rsidR="0001678B" w:rsidRPr="00B35C80" w:rsidRDefault="0001678B" w:rsidP="007E1C16">
            <w:pPr>
              <w:tabs>
                <w:tab w:val="left" w:pos="840"/>
                <w:tab w:val="left" w:pos="841"/>
              </w:tabs>
              <w:spacing w:before="1"/>
              <w:jc w:val="left"/>
              <w:rPr>
                <w:rFonts w:eastAsia="Bookman Old Style" w:cstheme="minorHAnsi"/>
                <w:b/>
                <w:i/>
                <w:sz w:val="24"/>
                <w:szCs w:val="24"/>
              </w:rPr>
            </w:pPr>
          </w:p>
          <w:p w14:paraId="520CF653" w14:textId="6CC09B12" w:rsidR="0001678B" w:rsidRPr="00B35C80" w:rsidRDefault="0001678B" w:rsidP="007E1C16">
            <w:pPr>
              <w:tabs>
                <w:tab w:val="left" w:pos="840"/>
                <w:tab w:val="left" w:pos="841"/>
              </w:tabs>
              <w:spacing w:before="1"/>
              <w:jc w:val="left"/>
              <w:rPr>
                <w:rFonts w:eastAsia="Bookman Old Style" w:cstheme="minorHAnsi"/>
                <w:sz w:val="24"/>
                <w:szCs w:val="24"/>
              </w:rPr>
            </w:pPr>
            <w:r w:rsidRPr="00B35C80">
              <w:rPr>
                <w:rFonts w:eastAsia="Bookman Old Style" w:cstheme="minorHAnsi"/>
                <w:sz w:val="24"/>
                <w:szCs w:val="24"/>
              </w:rPr>
              <w:t xml:space="preserve">Staff embrace the mission statement of the school and implement it across the curriculum and the whole of school life. </w:t>
            </w:r>
          </w:p>
          <w:p w14:paraId="3A4EC7A5" w14:textId="06A636FE" w:rsidR="0001678B" w:rsidRPr="00B35C80" w:rsidRDefault="510C8C78" w:rsidP="4597E0CA">
            <w:pPr>
              <w:tabs>
                <w:tab w:val="left" w:pos="840"/>
                <w:tab w:val="left" w:pos="841"/>
              </w:tabs>
              <w:spacing w:before="1"/>
              <w:jc w:val="left"/>
              <w:rPr>
                <w:rFonts w:eastAsia="Bookman Old Style"/>
                <w:b/>
                <w:bCs/>
                <w:i/>
                <w:iCs/>
                <w:sz w:val="24"/>
                <w:szCs w:val="24"/>
              </w:rPr>
            </w:pPr>
            <w:r w:rsidRPr="4597E0CA">
              <w:rPr>
                <w:sz w:val="24"/>
                <w:szCs w:val="24"/>
              </w:rPr>
              <w:t xml:space="preserve">‘The quality of the care, support and guidance of the pupils is a significant strength of the school. Relationships are strong and staff and pupils show a high level of respect and appreciation for each other. As a result, nearly all pupils are proud of their school and its ethos. The school’s Catholic ethos provides good opportunities for pupils to contemplate and value the importance of spirituality and reflection.’ </w:t>
            </w:r>
            <w:r w:rsidRPr="4597E0CA">
              <w:rPr>
                <w:b/>
                <w:bCs/>
                <w:i/>
                <w:iCs/>
                <w:sz w:val="24"/>
                <w:szCs w:val="24"/>
              </w:rPr>
              <w:t>(ESTYN report August 202</w:t>
            </w:r>
            <w:r w:rsidR="7963FD20" w:rsidRPr="4597E0CA">
              <w:rPr>
                <w:b/>
                <w:bCs/>
                <w:i/>
                <w:iCs/>
                <w:sz w:val="24"/>
                <w:szCs w:val="24"/>
              </w:rPr>
              <w:t>2</w:t>
            </w:r>
            <w:r w:rsidRPr="4597E0CA">
              <w:rPr>
                <w:b/>
                <w:bCs/>
                <w:i/>
                <w:iCs/>
                <w:sz w:val="24"/>
                <w:szCs w:val="24"/>
              </w:rPr>
              <w:t>)</w:t>
            </w:r>
          </w:p>
          <w:p w14:paraId="5C726981" w14:textId="14F9C365" w:rsidR="007E1C16" w:rsidRPr="00B35C80" w:rsidRDefault="007E1C16" w:rsidP="007E1C16">
            <w:pPr>
              <w:tabs>
                <w:tab w:val="left" w:pos="840"/>
                <w:tab w:val="left" w:pos="841"/>
              </w:tabs>
              <w:spacing w:before="1"/>
              <w:jc w:val="left"/>
              <w:rPr>
                <w:rFonts w:eastAsia="Bookman Old Style" w:cstheme="minorHAnsi"/>
                <w:b/>
                <w:i/>
                <w:sz w:val="24"/>
                <w:szCs w:val="24"/>
              </w:rPr>
            </w:pPr>
          </w:p>
          <w:p w14:paraId="4CC9C4EB" w14:textId="127834EF" w:rsidR="0053681E" w:rsidRPr="00B35C80" w:rsidRDefault="0053681E" w:rsidP="007E1C16">
            <w:pPr>
              <w:tabs>
                <w:tab w:val="left" w:pos="840"/>
                <w:tab w:val="left" w:pos="841"/>
              </w:tabs>
              <w:spacing w:before="1"/>
              <w:jc w:val="left"/>
              <w:rPr>
                <w:rFonts w:eastAsia="Bookman Old Style" w:cstheme="minorHAnsi"/>
                <w:sz w:val="24"/>
                <w:szCs w:val="24"/>
              </w:rPr>
            </w:pPr>
            <w:r w:rsidRPr="00B35C80">
              <w:rPr>
                <w:rFonts w:eastAsia="Bookman Old Style" w:cstheme="minorHAnsi"/>
                <w:sz w:val="24"/>
                <w:szCs w:val="24"/>
              </w:rPr>
              <w:t xml:space="preserve">With Christ at the heart of the school, the school goes the extra mile to provide a supportive and joyful community for its members, valuing all without exception. </w:t>
            </w:r>
          </w:p>
          <w:p w14:paraId="28936E39" w14:textId="171FD2FB" w:rsidR="0053681E" w:rsidRPr="00B35C80" w:rsidRDefault="0053681E" w:rsidP="007E1C16">
            <w:pPr>
              <w:tabs>
                <w:tab w:val="left" w:pos="840"/>
                <w:tab w:val="left" w:pos="841"/>
              </w:tabs>
              <w:spacing w:before="1"/>
              <w:jc w:val="left"/>
              <w:rPr>
                <w:sz w:val="24"/>
                <w:szCs w:val="24"/>
              </w:rPr>
            </w:pPr>
            <w:r w:rsidRPr="00B35C80">
              <w:rPr>
                <w:rFonts w:eastAsia="Bookman Old Style" w:cstheme="minorHAnsi"/>
                <w:sz w:val="24"/>
                <w:szCs w:val="24"/>
              </w:rPr>
              <w:lastRenderedPageBreak/>
              <w:t>‘</w:t>
            </w:r>
            <w:r w:rsidRPr="00B35C80">
              <w:rPr>
                <w:sz w:val="24"/>
                <w:szCs w:val="24"/>
              </w:rPr>
              <w:t xml:space="preserve">The school provides very effective social and emotional support. It delivers bespoke support programmes for individuals and groups. These have a positive impact on pupils’ sense of well-being and helps pupils to talk about their feelings and use effective strategies to regulate their emotions.’ </w:t>
            </w:r>
          </w:p>
          <w:p w14:paraId="27709AF7" w14:textId="5E8EEA4A" w:rsidR="0053681E" w:rsidRPr="00B35C80" w:rsidRDefault="1852C022" w:rsidP="007E1C16">
            <w:pPr>
              <w:tabs>
                <w:tab w:val="left" w:pos="840"/>
                <w:tab w:val="left" w:pos="841"/>
              </w:tabs>
              <w:spacing w:before="1"/>
              <w:jc w:val="left"/>
              <w:rPr>
                <w:sz w:val="24"/>
                <w:szCs w:val="24"/>
              </w:rPr>
            </w:pPr>
            <w:r w:rsidRPr="4597E0CA">
              <w:rPr>
                <w:rFonts w:eastAsia="Bookman Old Style"/>
                <w:sz w:val="24"/>
                <w:szCs w:val="24"/>
              </w:rPr>
              <w:t>‘</w:t>
            </w:r>
            <w:r w:rsidRPr="4597E0CA">
              <w:rPr>
                <w:sz w:val="24"/>
                <w:szCs w:val="24"/>
              </w:rPr>
              <w:t xml:space="preserve">Provision for children with ALN is strong. The school uses effective systems for tracking and monitoring progress. They use the results of this to ensure that pupils with educational, emotional, social or health needs receive the provision and intervention that suits them best. Confident, thoughtful and knowledgeable staff deliver a valuable range of bespoke support programmes to support the development of pupils’ academic and emotional skills.’ </w:t>
            </w:r>
            <w:r w:rsidRPr="4597E0CA">
              <w:rPr>
                <w:b/>
                <w:bCs/>
                <w:i/>
                <w:iCs/>
                <w:sz w:val="24"/>
                <w:szCs w:val="24"/>
              </w:rPr>
              <w:t>(ESTYN report August 202</w:t>
            </w:r>
            <w:r w:rsidR="3A79B254" w:rsidRPr="4597E0CA">
              <w:rPr>
                <w:b/>
                <w:bCs/>
                <w:i/>
                <w:iCs/>
                <w:sz w:val="24"/>
                <w:szCs w:val="24"/>
              </w:rPr>
              <w:t>2</w:t>
            </w:r>
            <w:r w:rsidRPr="4597E0CA">
              <w:rPr>
                <w:b/>
                <w:bCs/>
                <w:i/>
                <w:iCs/>
                <w:sz w:val="24"/>
                <w:szCs w:val="24"/>
              </w:rPr>
              <w:t>)</w:t>
            </w:r>
          </w:p>
          <w:p w14:paraId="619C0C0C" w14:textId="2BB76908" w:rsidR="0053681E" w:rsidRPr="00B35C80" w:rsidRDefault="0053681E" w:rsidP="007E1C16">
            <w:pPr>
              <w:tabs>
                <w:tab w:val="left" w:pos="840"/>
                <w:tab w:val="left" w:pos="841"/>
              </w:tabs>
              <w:spacing w:before="1"/>
              <w:jc w:val="left"/>
              <w:rPr>
                <w:sz w:val="24"/>
                <w:szCs w:val="24"/>
              </w:rPr>
            </w:pPr>
          </w:p>
          <w:p w14:paraId="364520BD" w14:textId="205FA1AE" w:rsidR="00B35C80" w:rsidRPr="00B35C80" w:rsidRDefault="2A210345" w:rsidP="007E1C16">
            <w:pPr>
              <w:tabs>
                <w:tab w:val="left" w:pos="840"/>
                <w:tab w:val="left" w:pos="841"/>
              </w:tabs>
              <w:spacing w:before="1"/>
              <w:jc w:val="left"/>
              <w:rPr>
                <w:sz w:val="24"/>
                <w:szCs w:val="24"/>
              </w:rPr>
            </w:pPr>
            <w:r w:rsidRPr="4597E0CA">
              <w:rPr>
                <w:sz w:val="24"/>
                <w:szCs w:val="24"/>
              </w:rPr>
              <w:t>‘The inclusive nature of the school’s approach to individual rights is promoted very well in the curriculum. This plays a significant role in ensuring that pupils have respect for all minority groups and know that each person is unique and equal.’ (ESTYN report August 202</w:t>
            </w:r>
            <w:r w:rsidR="4C95C678" w:rsidRPr="4597E0CA">
              <w:rPr>
                <w:sz w:val="24"/>
                <w:szCs w:val="24"/>
              </w:rPr>
              <w:t>2</w:t>
            </w:r>
            <w:r w:rsidRPr="4597E0CA">
              <w:rPr>
                <w:sz w:val="24"/>
                <w:szCs w:val="24"/>
              </w:rPr>
              <w:t>)</w:t>
            </w:r>
          </w:p>
          <w:p w14:paraId="389448BE" w14:textId="2E0E1DA8" w:rsidR="00B35C80" w:rsidRDefault="00B35C80" w:rsidP="007E1C16">
            <w:pPr>
              <w:tabs>
                <w:tab w:val="left" w:pos="840"/>
                <w:tab w:val="left" w:pos="841"/>
              </w:tabs>
              <w:spacing w:before="1"/>
              <w:jc w:val="left"/>
              <w:rPr>
                <w:sz w:val="24"/>
                <w:szCs w:val="24"/>
              </w:rPr>
            </w:pPr>
          </w:p>
          <w:p w14:paraId="6E947C50" w14:textId="6B8D5039" w:rsidR="000A6F34" w:rsidRDefault="7E3E6EDA" w:rsidP="4597E0CA">
            <w:pPr>
              <w:tabs>
                <w:tab w:val="left" w:pos="840"/>
                <w:tab w:val="left" w:pos="841"/>
              </w:tabs>
              <w:spacing w:before="1"/>
              <w:jc w:val="left"/>
              <w:rPr>
                <w:b/>
                <w:bCs/>
                <w:i/>
                <w:iCs/>
                <w:sz w:val="24"/>
                <w:szCs w:val="24"/>
              </w:rPr>
            </w:pPr>
            <w:r w:rsidRPr="4597E0CA">
              <w:rPr>
                <w:sz w:val="24"/>
                <w:szCs w:val="24"/>
              </w:rPr>
              <w:t>‘Some children need help with different things, someone might be in a wheelchair or not be able to hear, so our teachers make sure that everyone has everything they need to be the best that they can be.</w:t>
            </w:r>
            <w:r w:rsidRPr="4597E0CA">
              <w:rPr>
                <w:b/>
                <w:bCs/>
                <w:i/>
                <w:iCs/>
                <w:sz w:val="24"/>
                <w:szCs w:val="24"/>
              </w:rPr>
              <w:t>’  (RRSA Reaccreditation Report GOLD: Rights Respecting November 2022)</w:t>
            </w:r>
          </w:p>
          <w:p w14:paraId="31198563" w14:textId="21367624" w:rsidR="000A6F34" w:rsidRDefault="000A6F34" w:rsidP="4597E0CA">
            <w:pPr>
              <w:tabs>
                <w:tab w:val="left" w:pos="840"/>
                <w:tab w:val="left" w:pos="841"/>
              </w:tabs>
              <w:spacing w:before="1"/>
              <w:jc w:val="left"/>
              <w:rPr>
                <w:b/>
                <w:bCs/>
                <w:i/>
                <w:iCs/>
                <w:sz w:val="24"/>
                <w:szCs w:val="24"/>
              </w:rPr>
            </w:pPr>
          </w:p>
          <w:p w14:paraId="60DBB3C2" w14:textId="52F6314E" w:rsidR="00522528" w:rsidRDefault="228E92C3" w:rsidP="007E1C16">
            <w:pPr>
              <w:tabs>
                <w:tab w:val="left" w:pos="840"/>
                <w:tab w:val="left" w:pos="841"/>
              </w:tabs>
              <w:spacing w:before="1"/>
              <w:jc w:val="left"/>
              <w:rPr>
                <w:sz w:val="24"/>
                <w:szCs w:val="24"/>
              </w:rPr>
            </w:pPr>
            <w:r w:rsidRPr="4597E0CA">
              <w:rPr>
                <w:sz w:val="24"/>
                <w:szCs w:val="24"/>
              </w:rPr>
              <w:t xml:space="preserve">The school </w:t>
            </w:r>
            <w:proofErr w:type="gramStart"/>
            <w:r w:rsidRPr="4597E0CA">
              <w:rPr>
                <w:sz w:val="24"/>
                <w:szCs w:val="24"/>
              </w:rPr>
              <w:t>has  %</w:t>
            </w:r>
            <w:proofErr w:type="gramEnd"/>
            <w:r w:rsidRPr="4597E0CA">
              <w:rPr>
                <w:sz w:val="24"/>
                <w:szCs w:val="24"/>
              </w:rPr>
              <w:t xml:space="preserve"> EAL pupils from a variety of ethnic and cultural backgrounds, this strengthens the pupils understanding and acceptance of others. </w:t>
            </w:r>
          </w:p>
          <w:p w14:paraId="59075312" w14:textId="77777777" w:rsidR="00522528" w:rsidRPr="00B35C80" w:rsidRDefault="00522528" w:rsidP="007E1C16">
            <w:pPr>
              <w:tabs>
                <w:tab w:val="left" w:pos="840"/>
                <w:tab w:val="left" w:pos="841"/>
              </w:tabs>
              <w:spacing w:before="1"/>
              <w:jc w:val="left"/>
              <w:rPr>
                <w:sz w:val="24"/>
                <w:szCs w:val="24"/>
              </w:rPr>
            </w:pPr>
          </w:p>
          <w:p w14:paraId="34AB4FB7" w14:textId="492180F4" w:rsidR="007E1C16" w:rsidRDefault="2A210345" w:rsidP="4597E0CA">
            <w:pPr>
              <w:tabs>
                <w:tab w:val="left" w:pos="840"/>
                <w:tab w:val="left" w:pos="841"/>
              </w:tabs>
              <w:spacing w:before="1"/>
              <w:jc w:val="left"/>
              <w:rPr>
                <w:rFonts w:ascii="Calibri" w:eastAsia="Calibri" w:hAnsi="Calibri" w:cs="Calibri"/>
                <w:sz w:val="24"/>
                <w:szCs w:val="24"/>
              </w:rPr>
            </w:pPr>
            <w:r w:rsidRPr="4597E0CA">
              <w:rPr>
                <w:rFonts w:eastAsia="Bookman Old Style"/>
                <w:sz w:val="24"/>
                <w:szCs w:val="24"/>
              </w:rPr>
              <w:t xml:space="preserve">There is an embedded culture of welcome at Our Lady’s school, this is highlighted by visitors to the school, supply teachers or LSAs and pupils who join us from other schools. </w:t>
            </w:r>
            <w:r w:rsidR="280D44B2" w:rsidRPr="4597E0CA">
              <w:rPr>
                <w:rFonts w:ascii="Calibri" w:eastAsia="Calibri" w:hAnsi="Calibri" w:cs="Calibri"/>
                <w:sz w:val="24"/>
                <w:szCs w:val="24"/>
              </w:rPr>
              <w:t>Most pupils are considerate and treat others fairly, in particular, pupils who join the school feel welcomed and supported when they start.</w:t>
            </w:r>
          </w:p>
          <w:p w14:paraId="76C6D99E" w14:textId="492180F4" w:rsidR="007E1C16" w:rsidRDefault="007E1C16" w:rsidP="4597E0CA">
            <w:pPr>
              <w:tabs>
                <w:tab w:val="left" w:pos="840"/>
                <w:tab w:val="left" w:pos="841"/>
              </w:tabs>
              <w:jc w:val="left"/>
              <w:rPr>
                <w:rFonts w:eastAsia="Bookman Old Style"/>
                <w:sz w:val="24"/>
                <w:szCs w:val="24"/>
              </w:rPr>
            </w:pPr>
          </w:p>
          <w:p w14:paraId="2469820E" w14:textId="7EAF1AF0" w:rsidR="00B35C80" w:rsidRDefault="00B35C80" w:rsidP="007E1C16">
            <w:pPr>
              <w:tabs>
                <w:tab w:val="left" w:pos="840"/>
                <w:tab w:val="left" w:pos="841"/>
              </w:tabs>
              <w:jc w:val="left"/>
              <w:rPr>
                <w:rFonts w:eastAsia="Bookman Old Style" w:cstheme="minorHAnsi"/>
                <w:sz w:val="24"/>
                <w:szCs w:val="24"/>
              </w:rPr>
            </w:pPr>
          </w:p>
          <w:p w14:paraId="3683D34F" w14:textId="3CD8ABDE" w:rsidR="00B35C80" w:rsidRDefault="00B35C80" w:rsidP="007E1C16">
            <w:pPr>
              <w:tabs>
                <w:tab w:val="left" w:pos="840"/>
                <w:tab w:val="left" w:pos="841"/>
              </w:tabs>
              <w:jc w:val="left"/>
              <w:rPr>
                <w:b/>
                <w:i/>
                <w:sz w:val="24"/>
                <w:szCs w:val="24"/>
              </w:rPr>
            </w:pPr>
            <w:r w:rsidRPr="000A6F34">
              <w:rPr>
                <w:rFonts w:eastAsia="Bookman Old Style" w:cstheme="minorHAnsi"/>
                <w:sz w:val="24"/>
                <w:szCs w:val="24"/>
              </w:rPr>
              <w:t xml:space="preserve">Staff are positive role models for pupils, </w:t>
            </w:r>
            <w:r w:rsidRPr="000A6F34">
              <w:rPr>
                <w:sz w:val="24"/>
                <w:szCs w:val="24"/>
              </w:rPr>
              <w:t>there is a feeling of mutual respect between adults and pupils</w:t>
            </w:r>
            <w:r w:rsidR="000A6F34" w:rsidRPr="000A6F34">
              <w:rPr>
                <w:sz w:val="24"/>
                <w:szCs w:val="24"/>
              </w:rPr>
              <w:t xml:space="preserve">. The quality of the care, support and guidance of the pupils is a significant strength of the school. Relationships are strong and staff and pupils show a high level of respect and appreciation for each other. As a result, nearly all pupils are proud of their school and its ethos. </w:t>
            </w:r>
            <w:r w:rsidR="000A6F34" w:rsidRPr="000A6F34">
              <w:rPr>
                <w:b/>
                <w:i/>
                <w:sz w:val="24"/>
                <w:szCs w:val="24"/>
              </w:rPr>
              <w:t>(ESTYN report August 2023)</w:t>
            </w:r>
          </w:p>
          <w:p w14:paraId="5F462788" w14:textId="21677BFA" w:rsidR="000A6F34" w:rsidRDefault="000A6F34" w:rsidP="007E1C16">
            <w:pPr>
              <w:tabs>
                <w:tab w:val="left" w:pos="840"/>
                <w:tab w:val="left" w:pos="841"/>
              </w:tabs>
              <w:jc w:val="left"/>
              <w:rPr>
                <w:rFonts w:eastAsia="Bookman Old Style" w:cstheme="minorHAnsi"/>
                <w:sz w:val="24"/>
                <w:szCs w:val="24"/>
              </w:rPr>
            </w:pPr>
          </w:p>
          <w:p w14:paraId="1A0BEB0F" w14:textId="711FA69D" w:rsidR="000A6F34" w:rsidRDefault="000A6F34" w:rsidP="007E1C16">
            <w:pPr>
              <w:tabs>
                <w:tab w:val="left" w:pos="840"/>
                <w:tab w:val="left" w:pos="841"/>
              </w:tabs>
              <w:jc w:val="left"/>
              <w:rPr>
                <w:rFonts w:eastAsia="Bookman Old Style" w:cstheme="minorHAnsi"/>
                <w:sz w:val="24"/>
                <w:szCs w:val="24"/>
              </w:rPr>
            </w:pPr>
            <w:r>
              <w:rPr>
                <w:rFonts w:eastAsia="Bookman Old Style" w:cstheme="minorHAnsi"/>
                <w:sz w:val="24"/>
                <w:szCs w:val="24"/>
              </w:rPr>
              <w:t xml:space="preserve">There is care and attention given to the quality of space reflecting the dignity of each person. Pupils with additional needs have designated spaces, calm and reflective to meet their individual needs. </w:t>
            </w:r>
          </w:p>
          <w:p w14:paraId="6647B89D" w14:textId="448B4620" w:rsidR="000A6F34" w:rsidRPr="000A6F34" w:rsidRDefault="000A6F34" w:rsidP="007E1C16">
            <w:pPr>
              <w:tabs>
                <w:tab w:val="left" w:pos="840"/>
                <w:tab w:val="left" w:pos="841"/>
              </w:tabs>
              <w:jc w:val="left"/>
              <w:rPr>
                <w:rFonts w:eastAsia="Bookman Old Style" w:cstheme="minorHAnsi"/>
                <w:sz w:val="24"/>
                <w:szCs w:val="24"/>
              </w:rPr>
            </w:pPr>
            <w:r>
              <w:rPr>
                <w:rFonts w:eastAsia="Bookman Old Style" w:cstheme="minorHAnsi"/>
                <w:sz w:val="24"/>
                <w:szCs w:val="24"/>
              </w:rPr>
              <w:t xml:space="preserve">The school provides a range of well- planned and effective opportunities for the spiritual and moral development of pupils and staff. ‘The children knowledge of rights at Our Lady’s Primary is excellent. ‘Rights are for every child, in every country, you get them as soon as you are born.’ </w:t>
            </w:r>
          </w:p>
          <w:p w14:paraId="6DA8C505" w14:textId="77777777" w:rsidR="00F67510" w:rsidRDefault="00F67510" w:rsidP="007E1C16">
            <w:pPr>
              <w:tabs>
                <w:tab w:val="left" w:pos="840"/>
                <w:tab w:val="left" w:pos="841"/>
              </w:tabs>
              <w:jc w:val="left"/>
              <w:rPr>
                <w:rFonts w:cstheme="minorHAnsi"/>
                <w:color w:val="000000" w:themeColor="text1"/>
                <w:sz w:val="24"/>
                <w:szCs w:val="24"/>
              </w:rPr>
            </w:pPr>
          </w:p>
          <w:p w14:paraId="7CC3C88F" w14:textId="77777777" w:rsidR="00B35C80" w:rsidRDefault="00B35C80" w:rsidP="007E1C16">
            <w:pPr>
              <w:tabs>
                <w:tab w:val="left" w:pos="840"/>
                <w:tab w:val="left" w:pos="841"/>
              </w:tabs>
              <w:jc w:val="left"/>
              <w:rPr>
                <w:rFonts w:cstheme="minorHAnsi"/>
                <w:color w:val="000000" w:themeColor="text1"/>
                <w:sz w:val="24"/>
                <w:szCs w:val="24"/>
              </w:rPr>
            </w:pPr>
          </w:p>
          <w:p w14:paraId="4AE6EC50" w14:textId="77777777" w:rsidR="00522528" w:rsidRDefault="00522528" w:rsidP="007E1C16">
            <w:pPr>
              <w:tabs>
                <w:tab w:val="left" w:pos="840"/>
                <w:tab w:val="left" w:pos="841"/>
              </w:tabs>
              <w:jc w:val="left"/>
              <w:rPr>
                <w:rFonts w:cstheme="minorHAnsi"/>
                <w:color w:val="000000" w:themeColor="text1"/>
                <w:sz w:val="24"/>
                <w:szCs w:val="24"/>
              </w:rPr>
            </w:pPr>
          </w:p>
          <w:p w14:paraId="0181C53C" w14:textId="77777777" w:rsidR="00522528" w:rsidRDefault="00522528" w:rsidP="007E1C16">
            <w:pPr>
              <w:tabs>
                <w:tab w:val="left" w:pos="840"/>
                <w:tab w:val="left" w:pos="841"/>
              </w:tabs>
              <w:jc w:val="left"/>
              <w:rPr>
                <w:rFonts w:cstheme="minorHAnsi"/>
                <w:color w:val="000000" w:themeColor="text1"/>
                <w:sz w:val="24"/>
                <w:szCs w:val="24"/>
              </w:rPr>
            </w:pPr>
          </w:p>
          <w:p w14:paraId="20995FDE" w14:textId="77777777" w:rsidR="00522528" w:rsidRDefault="00522528" w:rsidP="007E1C16">
            <w:pPr>
              <w:tabs>
                <w:tab w:val="left" w:pos="840"/>
                <w:tab w:val="left" w:pos="841"/>
              </w:tabs>
              <w:jc w:val="left"/>
              <w:rPr>
                <w:rFonts w:cstheme="minorHAnsi"/>
                <w:color w:val="000000" w:themeColor="text1"/>
                <w:sz w:val="24"/>
                <w:szCs w:val="24"/>
              </w:rPr>
            </w:pPr>
          </w:p>
          <w:p w14:paraId="033FDF7F" w14:textId="77777777" w:rsidR="00522528" w:rsidRDefault="00522528" w:rsidP="007E1C16">
            <w:pPr>
              <w:tabs>
                <w:tab w:val="left" w:pos="840"/>
                <w:tab w:val="left" w:pos="841"/>
              </w:tabs>
              <w:jc w:val="left"/>
              <w:rPr>
                <w:rFonts w:cstheme="minorHAnsi"/>
                <w:color w:val="000000" w:themeColor="text1"/>
                <w:sz w:val="24"/>
                <w:szCs w:val="24"/>
              </w:rPr>
            </w:pPr>
          </w:p>
          <w:p w14:paraId="433EA74D" w14:textId="77777777" w:rsidR="00522528" w:rsidRDefault="00522528" w:rsidP="007E1C16">
            <w:pPr>
              <w:tabs>
                <w:tab w:val="left" w:pos="840"/>
                <w:tab w:val="left" w:pos="841"/>
              </w:tabs>
              <w:jc w:val="left"/>
              <w:rPr>
                <w:rFonts w:cstheme="minorHAnsi"/>
                <w:color w:val="000000" w:themeColor="text1"/>
                <w:sz w:val="24"/>
                <w:szCs w:val="24"/>
              </w:rPr>
            </w:pPr>
          </w:p>
          <w:p w14:paraId="5E3F2227" w14:textId="446DCC2D" w:rsidR="00522528" w:rsidRPr="00B35C80" w:rsidRDefault="00522528" w:rsidP="007E1C16">
            <w:pPr>
              <w:tabs>
                <w:tab w:val="left" w:pos="840"/>
                <w:tab w:val="left" w:pos="841"/>
              </w:tabs>
              <w:jc w:val="left"/>
              <w:rPr>
                <w:rFonts w:cstheme="minorHAnsi"/>
                <w:color w:val="000000" w:themeColor="text1"/>
                <w:sz w:val="24"/>
                <w:szCs w:val="24"/>
              </w:rPr>
            </w:pPr>
          </w:p>
        </w:tc>
      </w:tr>
      <w:tr w:rsidR="00F67510" w14:paraId="03234127" w14:textId="77777777" w:rsidTr="4597E0CA">
        <w:tc>
          <w:tcPr>
            <w:tcW w:w="15390" w:type="dxa"/>
            <w:tcBorders>
              <w:top w:val="single" w:sz="8" w:space="0" w:color="000000" w:themeColor="text1"/>
              <w:left w:val="nil"/>
              <w:bottom w:val="single" w:sz="8" w:space="0" w:color="000000" w:themeColor="text1"/>
              <w:right w:val="nil"/>
            </w:tcBorders>
          </w:tcPr>
          <w:p w14:paraId="3561C730" w14:textId="77777777" w:rsidR="00F67510" w:rsidRDefault="00F67510" w:rsidP="001A1C0D">
            <w:pPr>
              <w:tabs>
                <w:tab w:val="left" w:pos="1651"/>
              </w:tabs>
              <w:rPr>
                <w:rFonts w:cstheme="minorHAnsi"/>
                <w:color w:val="000000" w:themeColor="text1"/>
                <w:szCs w:val="22"/>
              </w:rPr>
            </w:pPr>
          </w:p>
        </w:tc>
      </w:tr>
      <w:tr w:rsidR="00F67510" w14:paraId="2BAE1075" w14:textId="77777777" w:rsidTr="4597E0CA">
        <w:tc>
          <w:tcPr>
            <w:tcW w:w="153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7A8717EE" w14:textId="77777777" w:rsidR="00F67510" w:rsidRDefault="00F67510" w:rsidP="001A1C0D">
            <w:pPr>
              <w:tabs>
                <w:tab w:val="left" w:pos="1651"/>
              </w:tabs>
              <w:rPr>
                <w:rFonts w:cstheme="minorHAnsi"/>
                <w:color w:val="000000" w:themeColor="text1"/>
                <w:szCs w:val="22"/>
              </w:rPr>
            </w:pPr>
            <w:r>
              <w:rPr>
                <w:rFonts w:cstheme="minorHAnsi"/>
                <w:color w:val="000000" w:themeColor="text1"/>
                <w:szCs w:val="22"/>
              </w:rPr>
              <w:t>What could be improved?</w:t>
            </w:r>
          </w:p>
        </w:tc>
      </w:tr>
      <w:tr w:rsidR="00F67510" w14:paraId="328989E7" w14:textId="77777777" w:rsidTr="4597E0CA">
        <w:trPr>
          <w:trHeight w:val="2947"/>
        </w:trPr>
        <w:tc>
          <w:tcPr>
            <w:tcW w:w="15390" w:type="dxa"/>
            <w:tcBorders>
              <w:top w:val="single" w:sz="8" w:space="0" w:color="000000" w:themeColor="text1"/>
            </w:tcBorders>
          </w:tcPr>
          <w:p w14:paraId="521D9268" w14:textId="1B7EE9A8" w:rsidR="007E1C16" w:rsidRPr="00E7095A" w:rsidRDefault="60EB30CE" w:rsidP="4597E0CA">
            <w:pPr>
              <w:tabs>
                <w:tab w:val="left" w:pos="840"/>
                <w:tab w:val="left" w:pos="841"/>
              </w:tabs>
              <w:jc w:val="left"/>
              <w:rPr>
                <w:rFonts w:eastAsia="Bookman Old Style"/>
                <w:sz w:val="24"/>
                <w:szCs w:val="24"/>
              </w:rPr>
            </w:pPr>
            <w:r w:rsidRPr="4597E0CA">
              <w:rPr>
                <w:rFonts w:eastAsia="Bookman Old Style"/>
                <w:sz w:val="24"/>
                <w:szCs w:val="24"/>
              </w:rPr>
              <w:t xml:space="preserve">The review of the Mission statement was led by pupils under the guidance of SLT and consulted on with all pupils, staff, parents and governors. </w:t>
            </w:r>
            <w:r w:rsidRPr="4597E0CA">
              <w:rPr>
                <w:rFonts w:eastAsia="Bookman Old Style"/>
                <w:b/>
                <w:bCs/>
                <w:i/>
                <w:iCs/>
                <w:sz w:val="24"/>
                <w:szCs w:val="24"/>
              </w:rPr>
              <w:t>(</w:t>
            </w:r>
            <w:r w:rsidR="535C24BD" w:rsidRPr="4597E0CA">
              <w:rPr>
                <w:rFonts w:eastAsia="Bookman Old Style"/>
                <w:b/>
                <w:bCs/>
                <w:i/>
                <w:iCs/>
                <w:sz w:val="24"/>
                <w:szCs w:val="24"/>
              </w:rPr>
              <w:t>last reviewed many</w:t>
            </w:r>
            <w:r w:rsidRPr="4597E0CA">
              <w:rPr>
                <w:rFonts w:eastAsia="Bookman Old Style"/>
                <w:b/>
                <w:bCs/>
                <w:i/>
                <w:iCs/>
                <w:sz w:val="24"/>
                <w:szCs w:val="24"/>
              </w:rPr>
              <w:t xml:space="preserve"> years ago- this is something that can be reviewed)</w:t>
            </w:r>
          </w:p>
          <w:p w14:paraId="2ED3777E" w14:textId="77777777" w:rsidR="00F67510" w:rsidRDefault="00F67510" w:rsidP="000A6F34">
            <w:pPr>
              <w:tabs>
                <w:tab w:val="left" w:pos="840"/>
                <w:tab w:val="left" w:pos="841"/>
              </w:tabs>
              <w:jc w:val="left"/>
              <w:rPr>
                <w:rFonts w:eastAsia="Bookman Old Style" w:cstheme="minorHAnsi"/>
                <w:sz w:val="24"/>
                <w:szCs w:val="24"/>
              </w:rPr>
            </w:pPr>
          </w:p>
          <w:p w14:paraId="45772888" w14:textId="6FDE3162" w:rsidR="000A6F34" w:rsidRDefault="7E3E6EDA" w:rsidP="4597E0CA">
            <w:pPr>
              <w:tabs>
                <w:tab w:val="left" w:pos="840"/>
                <w:tab w:val="left" w:pos="841"/>
              </w:tabs>
              <w:jc w:val="left"/>
              <w:rPr>
                <w:color w:val="000000" w:themeColor="text1"/>
              </w:rPr>
            </w:pPr>
            <w:r w:rsidRPr="4597E0CA">
              <w:rPr>
                <w:color w:val="000000" w:themeColor="text1"/>
              </w:rPr>
              <w:t xml:space="preserve">Whilst </w:t>
            </w:r>
            <w:r w:rsidR="228E92C3" w:rsidRPr="4597E0CA">
              <w:rPr>
                <w:color w:val="000000" w:themeColor="text1"/>
              </w:rPr>
              <w:t>t</w:t>
            </w:r>
            <w:r w:rsidRPr="4597E0CA">
              <w:rPr>
                <w:color w:val="000000" w:themeColor="text1"/>
              </w:rPr>
              <w:t>he provision for RSE meets the statutory and diocesan requirements</w:t>
            </w:r>
            <w:r w:rsidR="228E92C3" w:rsidRPr="4597E0CA">
              <w:rPr>
                <w:color w:val="000000" w:themeColor="text1"/>
              </w:rPr>
              <w:t xml:space="preserve"> this is an area that we need to improve. We have used Fertile heart for some time but have only recently started to use the TEN </w:t>
            </w:r>
            <w:proofErr w:type="spellStart"/>
            <w:r w:rsidR="228E92C3" w:rsidRPr="4597E0CA">
              <w:rPr>
                <w:color w:val="000000" w:themeColor="text1"/>
              </w:rPr>
              <w:t>TEN</w:t>
            </w:r>
            <w:proofErr w:type="spellEnd"/>
            <w:r w:rsidR="228E92C3" w:rsidRPr="4597E0CA">
              <w:rPr>
                <w:color w:val="000000" w:themeColor="text1"/>
              </w:rPr>
              <w:t xml:space="preserve"> resources. </w:t>
            </w:r>
          </w:p>
          <w:p w14:paraId="27AC2F2E" w14:textId="7311543D" w:rsidR="2707B9B3" w:rsidRDefault="2707B9B3" w:rsidP="4597E0CA">
            <w:pPr>
              <w:tabs>
                <w:tab w:val="left" w:pos="840"/>
                <w:tab w:val="left" w:pos="841"/>
              </w:tabs>
              <w:jc w:val="left"/>
              <w:rPr>
                <w:color w:val="000000" w:themeColor="text1"/>
              </w:rPr>
            </w:pPr>
            <w:r w:rsidRPr="4597E0CA">
              <w:rPr>
                <w:color w:val="000000" w:themeColor="text1"/>
              </w:rPr>
              <w:t>All staff attended the national training day in the Spring Term and have started to use the resources. We will measure the impact of this at the end of the Summer Term.</w:t>
            </w:r>
          </w:p>
          <w:p w14:paraId="26CBE70A" w14:textId="04FEF441" w:rsidR="3B17A239" w:rsidRDefault="3B17A239" w:rsidP="4597E0CA">
            <w:pPr>
              <w:tabs>
                <w:tab w:val="left" w:pos="840"/>
                <w:tab w:val="left" w:pos="841"/>
              </w:tabs>
              <w:jc w:val="left"/>
              <w:rPr>
                <w:color w:val="000000" w:themeColor="text1"/>
              </w:rPr>
            </w:pPr>
            <w:r w:rsidRPr="4597E0CA">
              <w:rPr>
                <w:color w:val="000000" w:themeColor="text1"/>
              </w:rPr>
              <w:t>Further devel</w:t>
            </w:r>
            <w:r w:rsidR="7D18450B" w:rsidRPr="4597E0CA">
              <w:rPr>
                <w:color w:val="000000" w:themeColor="text1"/>
              </w:rPr>
              <w:t>o</w:t>
            </w:r>
            <w:r w:rsidRPr="4597E0CA">
              <w:rPr>
                <w:color w:val="000000" w:themeColor="text1"/>
              </w:rPr>
              <w:t xml:space="preserve">p the use of the Fertile Heart. </w:t>
            </w:r>
          </w:p>
          <w:p w14:paraId="4FBA20CF" w14:textId="0CED8ACD" w:rsidR="00522528" w:rsidRDefault="228E92C3" w:rsidP="4597E0CA">
            <w:pPr>
              <w:tabs>
                <w:tab w:val="left" w:pos="840"/>
                <w:tab w:val="left" w:pos="841"/>
              </w:tabs>
              <w:jc w:val="left"/>
              <w:rPr>
                <w:color w:val="000000" w:themeColor="text1"/>
              </w:rPr>
            </w:pPr>
            <w:r w:rsidRPr="4597E0CA">
              <w:rPr>
                <w:color w:val="000000" w:themeColor="text1"/>
              </w:rPr>
              <w:t xml:space="preserve"> </w:t>
            </w:r>
          </w:p>
        </w:tc>
      </w:tr>
    </w:tbl>
    <w:p w14:paraId="0D2F33C6" w14:textId="77777777" w:rsidR="00F67510" w:rsidRPr="00F67510" w:rsidRDefault="00F67510" w:rsidP="00F67510">
      <w:pPr>
        <w:rPr>
          <w:rFonts w:ascii="Lato" w:hAnsi="Lato"/>
          <w:szCs w:val="22"/>
        </w:rPr>
      </w:pPr>
    </w:p>
    <w:p w14:paraId="1BD8AC25" w14:textId="77777777" w:rsidR="00F67510" w:rsidRDefault="00F67510" w:rsidP="00F67510">
      <w:pPr>
        <w:tabs>
          <w:tab w:val="left" w:pos="1440"/>
        </w:tabs>
        <w:rPr>
          <w:rFonts w:ascii="Lato" w:hAnsi="Lato"/>
          <w:sz w:val="56"/>
          <w:szCs w:val="5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2"/>
        <w:gridCol w:w="1078"/>
      </w:tblGrid>
      <w:tr w:rsidR="00F67510" w14:paraId="6E441F8F" w14:textId="77777777" w:rsidTr="4597E0CA">
        <w:trPr>
          <w:trHeight w:val="719"/>
        </w:trPr>
        <w:tc>
          <w:tcPr>
            <w:tcW w:w="14312" w:type="dxa"/>
            <w:tcBorders>
              <w:right w:val="single" w:sz="8" w:space="0" w:color="000000" w:themeColor="text1"/>
            </w:tcBorders>
          </w:tcPr>
          <w:p w14:paraId="0FE5761E" w14:textId="248EFA61" w:rsidR="00F67510" w:rsidRPr="00F67510" w:rsidRDefault="00F67510" w:rsidP="001A1C0D">
            <w:pPr>
              <w:tabs>
                <w:tab w:val="left" w:pos="1651"/>
              </w:tabs>
              <w:rPr>
                <w:rFonts w:ascii="Open Sans" w:hAnsi="Open Sans" w:cs="Open Sans"/>
                <w:color w:val="000000" w:themeColor="text1"/>
                <w:sz w:val="28"/>
                <w:szCs w:val="28"/>
              </w:rPr>
            </w:pPr>
            <w:r w:rsidRPr="4597E0CA">
              <w:rPr>
                <w:rFonts w:ascii="Open Sans" w:hAnsi="Open Sans" w:cs="Open Sans"/>
                <w:color w:val="000000" w:themeColor="text1"/>
                <w:sz w:val="28"/>
                <w:szCs w:val="28"/>
              </w:rPr>
              <w:t>CLM3</w:t>
            </w:r>
            <w:r>
              <w:tab/>
            </w:r>
            <w:r w:rsidRPr="4597E0CA">
              <w:rPr>
                <w:rFonts w:ascii="Open Sans" w:hAnsi="Open Sans" w:cs="Open Sans"/>
                <w:color w:val="000000" w:themeColor="text1"/>
                <w:sz w:val="28"/>
                <w:szCs w:val="28"/>
              </w:rPr>
              <w:t>How well leaders and governors promote, monitor, and evaluate the provision for the Catholic</w:t>
            </w:r>
            <w:r w:rsidR="3CB4014C" w:rsidRPr="4597E0CA">
              <w:rPr>
                <w:rFonts w:ascii="Open Sans" w:hAnsi="Open Sans" w:cs="Open Sans"/>
                <w:color w:val="000000" w:themeColor="text1"/>
                <w:sz w:val="28"/>
                <w:szCs w:val="28"/>
              </w:rPr>
              <w:t xml:space="preserve"> </w:t>
            </w:r>
            <w:r w:rsidRPr="4597E0CA">
              <w:rPr>
                <w:rFonts w:ascii="Open Sans" w:hAnsi="Open Sans" w:cs="Open Sans"/>
                <w:color w:val="000000" w:themeColor="text1"/>
                <w:sz w:val="28"/>
                <w:szCs w:val="28"/>
              </w:rPr>
              <w:t>life and mission of the school</w:t>
            </w:r>
            <w:r w:rsidR="6F41CA3A" w:rsidRPr="4597E0CA">
              <w:rPr>
                <w:rFonts w:ascii="Open Sans" w:hAnsi="Open Sans" w:cs="Open Sans"/>
                <w:color w:val="000000" w:themeColor="text1"/>
                <w:sz w:val="28"/>
                <w:szCs w:val="28"/>
              </w:rPr>
              <w:t>?</w:t>
            </w:r>
          </w:p>
        </w:tc>
        <w:tc>
          <w:tcPr>
            <w:tcW w:w="1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DE055"/>
            <w:vAlign w:val="center"/>
          </w:tcPr>
          <w:p w14:paraId="101878CF" w14:textId="77777777" w:rsidR="00ED2963" w:rsidRDefault="00ED2963" w:rsidP="00ED2963">
            <w:pPr>
              <w:tabs>
                <w:tab w:val="left" w:pos="1651"/>
              </w:tabs>
              <w:jc w:val="center"/>
              <w:rPr>
                <w:rFonts w:ascii="Lato" w:hAnsi="Lato"/>
                <w:color w:val="000000" w:themeColor="text1"/>
                <w:sz w:val="14"/>
                <w:szCs w:val="2"/>
              </w:rPr>
            </w:pPr>
            <w:r w:rsidRPr="00E93D9E">
              <w:rPr>
                <w:rFonts w:ascii="Lato" w:hAnsi="Lato"/>
                <w:color w:val="000000" w:themeColor="text1"/>
                <w:sz w:val="14"/>
                <w:szCs w:val="2"/>
              </w:rPr>
              <w:t>Grade</w:t>
            </w:r>
          </w:p>
          <w:p w14:paraId="15DF5878" w14:textId="77777777" w:rsidR="00ED2963" w:rsidRDefault="00ED2963" w:rsidP="00ED2963">
            <w:pPr>
              <w:tabs>
                <w:tab w:val="left" w:pos="1651"/>
              </w:tabs>
              <w:jc w:val="center"/>
              <w:rPr>
                <w:rFonts w:ascii="Lato Black" w:hAnsi="Lato Black" w:cstheme="minorHAnsi"/>
                <w:color w:val="000000" w:themeColor="text1"/>
                <w:szCs w:val="22"/>
              </w:rPr>
            </w:pPr>
          </w:p>
          <w:p w14:paraId="70F125CD" w14:textId="182B57FD" w:rsidR="00F67510" w:rsidRDefault="00F67510" w:rsidP="001A1C0D">
            <w:pPr>
              <w:tabs>
                <w:tab w:val="left" w:pos="1651"/>
              </w:tabs>
              <w:jc w:val="center"/>
              <w:rPr>
                <w:rFonts w:cstheme="minorHAnsi"/>
                <w:color w:val="000000" w:themeColor="text1"/>
                <w:szCs w:val="22"/>
              </w:rPr>
            </w:pPr>
          </w:p>
        </w:tc>
      </w:tr>
    </w:tbl>
    <w:p w14:paraId="0BFC42BC" w14:textId="10C329E9" w:rsidR="00F67510" w:rsidRPr="00F67510" w:rsidRDefault="00F67510" w:rsidP="00F67510">
      <w:pPr>
        <w:spacing w:after="200" w:line="276" w:lineRule="auto"/>
        <w:rPr>
          <w:rFonts w:ascii="Lato" w:hAnsi="Lato"/>
          <w:sz w:val="10"/>
          <w:szCs w:val="10"/>
        </w:rPr>
      </w:pPr>
    </w:p>
    <w:tbl>
      <w:tblPr>
        <w:tblStyle w:val="TableGrid"/>
        <w:tblW w:w="0" w:type="auto"/>
        <w:tblLook w:val="04A0" w:firstRow="1" w:lastRow="0" w:firstColumn="1" w:lastColumn="0" w:noHBand="0" w:noVBand="1"/>
      </w:tblPr>
      <w:tblGrid>
        <w:gridCol w:w="15390"/>
      </w:tblGrid>
      <w:tr w:rsidR="00F67510" w14:paraId="6CB0F78F" w14:textId="77777777" w:rsidTr="4597E0CA">
        <w:tc>
          <w:tcPr>
            <w:tcW w:w="15390" w:type="dxa"/>
            <w:tcBorders>
              <w:bottom w:val="single" w:sz="8" w:space="0" w:color="000000" w:themeColor="text1"/>
            </w:tcBorders>
            <w:shd w:val="clear" w:color="auto" w:fill="F2F2F2" w:themeFill="background1" w:themeFillShade="F2"/>
          </w:tcPr>
          <w:p w14:paraId="6798D1AE" w14:textId="77777777" w:rsidR="00F67510" w:rsidRDefault="00F67510" w:rsidP="001A1C0D">
            <w:pPr>
              <w:tabs>
                <w:tab w:val="left" w:pos="1651"/>
              </w:tabs>
              <w:rPr>
                <w:rFonts w:cstheme="minorHAnsi"/>
                <w:color w:val="000000" w:themeColor="text1"/>
                <w:szCs w:val="22"/>
              </w:rPr>
            </w:pPr>
            <w:r>
              <w:rPr>
                <w:rFonts w:cstheme="minorHAnsi"/>
                <w:color w:val="000000" w:themeColor="text1"/>
                <w:szCs w:val="22"/>
              </w:rPr>
              <w:t>Strengths – what is the impact of the actions you have taken?</w:t>
            </w:r>
          </w:p>
        </w:tc>
      </w:tr>
      <w:tr w:rsidR="00F67510" w14:paraId="58F371D0" w14:textId="77777777" w:rsidTr="4597E0CA">
        <w:trPr>
          <w:trHeight w:val="4323"/>
        </w:trPr>
        <w:tc>
          <w:tcPr>
            <w:tcW w:w="153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3A25C5" w14:textId="58CCE287" w:rsidR="4597E0CA" w:rsidRDefault="4597E0CA" w:rsidP="4597E0CA">
            <w:pPr>
              <w:tabs>
                <w:tab w:val="left" w:pos="840"/>
                <w:tab w:val="left" w:pos="841"/>
              </w:tabs>
            </w:pPr>
            <w:r w:rsidRPr="4597E0CA">
              <w:rPr>
                <w:rFonts w:ascii="Calibri" w:eastAsia="Calibri" w:hAnsi="Calibri" w:cs="Calibri"/>
                <w:szCs w:val="22"/>
              </w:rPr>
              <w:lastRenderedPageBreak/>
              <w:t xml:space="preserve">Leadership at Our Lady’s is good. </w:t>
            </w:r>
            <w:r w:rsidR="0E9108AB" w:rsidRPr="4597E0CA">
              <w:rPr>
                <w:rFonts w:ascii="Calibri" w:eastAsia="Calibri" w:hAnsi="Calibri" w:cs="Calibri"/>
                <w:szCs w:val="22"/>
              </w:rPr>
              <w:t>‘</w:t>
            </w:r>
            <w:r w:rsidRPr="4597E0CA">
              <w:rPr>
                <w:rFonts w:ascii="Calibri" w:eastAsia="Calibri" w:hAnsi="Calibri" w:cs="Calibri"/>
                <w:szCs w:val="22"/>
              </w:rPr>
              <w:t xml:space="preserve">The </w:t>
            </w:r>
            <w:proofErr w:type="spellStart"/>
            <w:r w:rsidRPr="4597E0CA">
              <w:rPr>
                <w:rFonts w:ascii="Calibri" w:eastAsia="Calibri" w:hAnsi="Calibri" w:cs="Calibri"/>
                <w:szCs w:val="22"/>
              </w:rPr>
              <w:t>headteacher</w:t>
            </w:r>
            <w:proofErr w:type="spellEnd"/>
            <w:r w:rsidRPr="4597E0CA">
              <w:rPr>
                <w:rFonts w:ascii="Calibri" w:eastAsia="Calibri" w:hAnsi="Calibri" w:cs="Calibri"/>
                <w:szCs w:val="22"/>
              </w:rPr>
              <w:t xml:space="preserve"> provides effective and compassionate leadership and clear strategic direction for the development of the school. Her vision for the school is shared purposefully by all staff, pupils, parents and governors. Staff have created an inclusive culture where pupils feel secure and have a strong sense of belonging. Staff and pupils say that they feel part of a caring, faithful family. As a result, a thoughtful, inclusive ethos permeates through all of the school’s activities. Staff work very well as a team and have successfully led many initiatives in the school, particularly focused on pupils' well-being. For example, the strong provision for pastoral care ensures that the school meets their emotional needs well.</w:t>
            </w:r>
            <w:r w:rsidR="0FE50864" w:rsidRPr="4597E0CA">
              <w:rPr>
                <w:rFonts w:ascii="Calibri" w:eastAsia="Calibri" w:hAnsi="Calibri" w:cs="Calibri"/>
                <w:szCs w:val="22"/>
              </w:rPr>
              <w:t>’</w:t>
            </w:r>
            <w:r w:rsidRPr="4597E0CA">
              <w:rPr>
                <w:rFonts w:ascii="Calibri" w:eastAsia="Calibri" w:hAnsi="Calibri" w:cs="Calibri"/>
                <w:b/>
                <w:bCs/>
                <w:i/>
                <w:iCs/>
                <w:szCs w:val="22"/>
              </w:rPr>
              <w:t xml:space="preserve"> (ESTYN report August 2023)</w:t>
            </w:r>
          </w:p>
          <w:p w14:paraId="6FADE45C" w14:textId="47F31E3C" w:rsidR="4597E0CA" w:rsidRDefault="4597E0CA" w:rsidP="4597E0CA">
            <w:pPr>
              <w:tabs>
                <w:tab w:val="left" w:pos="840"/>
                <w:tab w:val="left" w:pos="841"/>
              </w:tabs>
            </w:pPr>
            <w:r w:rsidRPr="4597E0CA">
              <w:rPr>
                <w:rFonts w:ascii="Bookman Old Style" w:eastAsia="Bookman Old Style" w:hAnsi="Bookman Old Style" w:cs="Bookman Old Style"/>
                <w:b/>
                <w:bCs/>
                <w:i/>
                <w:iCs/>
                <w:szCs w:val="22"/>
              </w:rPr>
              <w:t xml:space="preserve"> </w:t>
            </w:r>
          </w:p>
          <w:p w14:paraId="11BCFC7D" w14:textId="44DA5598" w:rsidR="4597E0CA" w:rsidRDefault="4597E0CA" w:rsidP="4597E0CA">
            <w:pPr>
              <w:tabs>
                <w:tab w:val="left" w:pos="840"/>
                <w:tab w:val="left" w:pos="841"/>
              </w:tabs>
              <w:rPr>
                <w:sz w:val="24"/>
                <w:szCs w:val="24"/>
              </w:rPr>
            </w:pPr>
            <w:r w:rsidRPr="4597E0CA">
              <w:rPr>
                <w:sz w:val="24"/>
                <w:szCs w:val="24"/>
              </w:rPr>
              <w:t xml:space="preserve">The SLT and governors have a good understanding of the schools strengths and areas for development. </w:t>
            </w:r>
          </w:p>
          <w:p w14:paraId="06363604" w14:textId="513C507A" w:rsidR="4597E0CA" w:rsidRDefault="4597E0CA" w:rsidP="4597E0CA">
            <w:pPr>
              <w:tabs>
                <w:tab w:val="left" w:pos="840"/>
                <w:tab w:val="left" w:pos="841"/>
              </w:tabs>
              <w:rPr>
                <w:b/>
                <w:bCs/>
                <w:i/>
                <w:iCs/>
                <w:sz w:val="24"/>
                <w:szCs w:val="24"/>
              </w:rPr>
            </w:pPr>
            <w:r w:rsidRPr="4597E0CA">
              <w:rPr>
                <w:sz w:val="24"/>
                <w:szCs w:val="24"/>
              </w:rPr>
              <w:t xml:space="preserve">The governors know the school </w:t>
            </w:r>
            <w:r w:rsidR="03FB5AF4" w:rsidRPr="4597E0CA">
              <w:rPr>
                <w:sz w:val="24"/>
                <w:szCs w:val="24"/>
              </w:rPr>
              <w:t xml:space="preserve">well </w:t>
            </w:r>
            <w:r w:rsidRPr="4597E0CA">
              <w:rPr>
                <w:sz w:val="24"/>
                <w:szCs w:val="24"/>
              </w:rPr>
              <w:t xml:space="preserve">and are adept at monitoring, evaluating and reviewing the Catholic life of the school. The governing body is fully involved fulfilling the school’s mission statement </w:t>
            </w:r>
            <w:r w:rsidR="2FF861B9" w:rsidRPr="4597E0CA">
              <w:rPr>
                <w:sz w:val="24"/>
                <w:szCs w:val="24"/>
              </w:rPr>
              <w:t xml:space="preserve">and school vision </w:t>
            </w:r>
            <w:r w:rsidRPr="4597E0CA">
              <w:rPr>
                <w:sz w:val="24"/>
                <w:szCs w:val="24"/>
              </w:rPr>
              <w:t>and are highly effective in strategically shaping the direction of the school.</w:t>
            </w:r>
            <w:r w:rsidR="42F1AD96" w:rsidRPr="4597E0CA">
              <w:rPr>
                <w:sz w:val="24"/>
                <w:szCs w:val="24"/>
              </w:rPr>
              <w:t xml:space="preserve"> </w:t>
            </w:r>
            <w:r w:rsidR="42F1AD96" w:rsidRPr="4597E0CA">
              <w:rPr>
                <w:b/>
                <w:bCs/>
                <w:i/>
                <w:iCs/>
                <w:sz w:val="24"/>
                <w:szCs w:val="24"/>
              </w:rPr>
              <w:t>(School Vision reviewed January 2022 in consul</w:t>
            </w:r>
            <w:r w:rsidR="62544C44" w:rsidRPr="4597E0CA">
              <w:rPr>
                <w:b/>
                <w:bCs/>
                <w:i/>
                <w:iCs/>
                <w:sz w:val="24"/>
                <w:szCs w:val="24"/>
              </w:rPr>
              <w:t>tation with parents, pupils and governors</w:t>
            </w:r>
            <w:r w:rsidR="42F1AD96" w:rsidRPr="4597E0CA">
              <w:rPr>
                <w:b/>
                <w:bCs/>
                <w:i/>
                <w:iCs/>
                <w:sz w:val="24"/>
                <w:szCs w:val="24"/>
              </w:rPr>
              <w:t>)</w:t>
            </w:r>
          </w:p>
          <w:p w14:paraId="33D6CB93" w14:textId="6D61BB83" w:rsidR="4597E0CA" w:rsidRDefault="4597E0CA" w:rsidP="4597E0CA">
            <w:pPr>
              <w:tabs>
                <w:tab w:val="left" w:pos="840"/>
                <w:tab w:val="left" w:pos="841"/>
              </w:tabs>
            </w:pPr>
            <w:r w:rsidRPr="4597E0CA">
              <w:rPr>
                <w:rFonts w:ascii="Bookman Old Style" w:eastAsia="Bookman Old Style" w:hAnsi="Bookman Old Style" w:cs="Bookman Old Style"/>
                <w:szCs w:val="22"/>
              </w:rPr>
              <w:t xml:space="preserve"> </w:t>
            </w:r>
          </w:p>
          <w:p w14:paraId="241D9EE9" w14:textId="0CF57378" w:rsidR="4597E0CA" w:rsidRDefault="4597E0CA" w:rsidP="4597E0CA">
            <w:pPr>
              <w:tabs>
                <w:tab w:val="left" w:pos="840"/>
                <w:tab w:val="left" w:pos="841"/>
              </w:tabs>
              <w:rPr>
                <w:sz w:val="24"/>
                <w:szCs w:val="24"/>
              </w:rPr>
            </w:pPr>
            <w:r w:rsidRPr="4597E0CA">
              <w:rPr>
                <w:sz w:val="24"/>
                <w:szCs w:val="24"/>
              </w:rPr>
              <w:t xml:space="preserve">All SLT are committed and practising Christians and embody faith in their dealings with those in the community. SLT attend all acts of collective worship and Masses, and are a visible presence </w:t>
            </w:r>
            <w:r w:rsidR="12EC521D" w:rsidRPr="4597E0CA">
              <w:rPr>
                <w:sz w:val="24"/>
                <w:szCs w:val="24"/>
              </w:rPr>
              <w:t xml:space="preserve">within the </w:t>
            </w:r>
            <w:r w:rsidRPr="4597E0CA">
              <w:rPr>
                <w:sz w:val="24"/>
                <w:szCs w:val="24"/>
              </w:rPr>
              <w:t>Parish</w:t>
            </w:r>
            <w:r w:rsidR="42A04025" w:rsidRPr="4597E0CA">
              <w:rPr>
                <w:sz w:val="24"/>
                <w:szCs w:val="24"/>
              </w:rPr>
              <w:t xml:space="preserve"> with roles and responsibilities including Eucharistic Minister, readers, preparing pupils for First Holy Communion.</w:t>
            </w:r>
            <w:r w:rsidR="42A04025" w:rsidRPr="4597E0CA">
              <w:rPr>
                <w:b/>
                <w:bCs/>
                <w:i/>
                <w:iCs/>
                <w:sz w:val="24"/>
                <w:szCs w:val="24"/>
              </w:rPr>
              <w:t xml:space="preserve"> </w:t>
            </w:r>
            <w:r w:rsidR="7261D7CE" w:rsidRPr="4597E0CA">
              <w:rPr>
                <w:b/>
                <w:bCs/>
                <w:i/>
                <w:iCs/>
                <w:sz w:val="24"/>
                <w:szCs w:val="24"/>
              </w:rPr>
              <w:t>(Parish Priest/ Link Governor for RE/ speak to staff)</w:t>
            </w:r>
          </w:p>
          <w:p w14:paraId="0CE1164D" w14:textId="59B5782C" w:rsidR="4597E0CA" w:rsidRDefault="4597E0CA" w:rsidP="4597E0CA">
            <w:pPr>
              <w:tabs>
                <w:tab w:val="left" w:pos="840"/>
                <w:tab w:val="left" w:pos="841"/>
              </w:tabs>
              <w:rPr>
                <w:sz w:val="24"/>
                <w:szCs w:val="24"/>
              </w:rPr>
            </w:pPr>
          </w:p>
          <w:p w14:paraId="69275D14" w14:textId="37873B2D" w:rsidR="4597E0CA" w:rsidRDefault="4597E0CA" w:rsidP="4597E0CA">
            <w:pPr>
              <w:rPr>
                <w:sz w:val="24"/>
                <w:szCs w:val="24"/>
              </w:rPr>
            </w:pPr>
            <w:r w:rsidRPr="4597E0CA">
              <w:rPr>
                <w:sz w:val="24"/>
                <w:szCs w:val="24"/>
              </w:rPr>
              <w:t xml:space="preserve">Governors </w:t>
            </w:r>
            <w:r w:rsidR="33A10FE2" w:rsidRPr="4597E0CA">
              <w:rPr>
                <w:sz w:val="24"/>
                <w:szCs w:val="24"/>
              </w:rPr>
              <w:t xml:space="preserve">are </w:t>
            </w:r>
            <w:r w:rsidRPr="4597E0CA">
              <w:rPr>
                <w:sz w:val="24"/>
                <w:szCs w:val="24"/>
              </w:rPr>
              <w:t>strategic</w:t>
            </w:r>
            <w:r w:rsidR="3CC76223" w:rsidRPr="4597E0CA">
              <w:rPr>
                <w:sz w:val="24"/>
                <w:szCs w:val="24"/>
              </w:rPr>
              <w:t>ally</w:t>
            </w:r>
            <w:r w:rsidRPr="4597E0CA">
              <w:rPr>
                <w:sz w:val="24"/>
                <w:szCs w:val="24"/>
              </w:rPr>
              <w:t xml:space="preserve"> involve</w:t>
            </w:r>
            <w:r w:rsidR="22D71B21" w:rsidRPr="4597E0CA">
              <w:rPr>
                <w:sz w:val="24"/>
                <w:szCs w:val="24"/>
              </w:rPr>
              <w:t>d</w:t>
            </w:r>
            <w:r w:rsidRPr="4597E0CA">
              <w:rPr>
                <w:sz w:val="24"/>
                <w:szCs w:val="24"/>
              </w:rPr>
              <w:t xml:space="preserve"> in the improvement journey of the school, this includes </w:t>
            </w:r>
            <w:r w:rsidR="2152D830" w:rsidRPr="4597E0CA">
              <w:rPr>
                <w:sz w:val="24"/>
                <w:szCs w:val="24"/>
              </w:rPr>
              <w:t xml:space="preserve">academically and </w:t>
            </w:r>
            <w:r w:rsidRPr="4597E0CA">
              <w:rPr>
                <w:sz w:val="24"/>
                <w:szCs w:val="24"/>
              </w:rPr>
              <w:t>spirituality</w:t>
            </w:r>
            <w:r w:rsidR="2FC0A7F7" w:rsidRPr="4597E0CA">
              <w:rPr>
                <w:sz w:val="24"/>
                <w:szCs w:val="24"/>
              </w:rPr>
              <w:t>.</w:t>
            </w:r>
            <w:r w:rsidRPr="4597E0CA">
              <w:rPr>
                <w:sz w:val="24"/>
                <w:szCs w:val="24"/>
              </w:rPr>
              <w:t xml:space="preserve"> Governors </w:t>
            </w:r>
            <w:r w:rsidR="5B23FC57" w:rsidRPr="4597E0CA">
              <w:rPr>
                <w:sz w:val="24"/>
                <w:szCs w:val="24"/>
              </w:rPr>
              <w:t xml:space="preserve">are </w:t>
            </w:r>
            <w:r w:rsidRPr="4597E0CA">
              <w:rPr>
                <w:sz w:val="24"/>
                <w:szCs w:val="24"/>
              </w:rPr>
              <w:t xml:space="preserve">actively </w:t>
            </w:r>
            <w:r w:rsidR="71CB459D" w:rsidRPr="4597E0CA">
              <w:rPr>
                <w:sz w:val="24"/>
                <w:szCs w:val="24"/>
              </w:rPr>
              <w:t>involved</w:t>
            </w:r>
            <w:r w:rsidRPr="4597E0CA">
              <w:rPr>
                <w:sz w:val="24"/>
                <w:szCs w:val="24"/>
              </w:rPr>
              <w:t xml:space="preserve"> with the school in setting priorities for school improvement.  </w:t>
            </w:r>
          </w:p>
          <w:p w14:paraId="19F5F24A" w14:textId="11299EA3" w:rsidR="4597E0CA" w:rsidRDefault="4597E0CA" w:rsidP="4597E0CA">
            <w:pPr>
              <w:rPr>
                <w:sz w:val="24"/>
                <w:szCs w:val="24"/>
              </w:rPr>
            </w:pPr>
          </w:p>
          <w:p w14:paraId="2F6FE2F9" w14:textId="6639FD1B" w:rsidR="4597E0CA" w:rsidRDefault="4597E0CA" w:rsidP="4597E0CA">
            <w:pPr>
              <w:rPr>
                <w:sz w:val="24"/>
                <w:szCs w:val="24"/>
              </w:rPr>
            </w:pPr>
            <w:r w:rsidRPr="4597E0CA">
              <w:rPr>
                <w:sz w:val="24"/>
                <w:szCs w:val="24"/>
              </w:rPr>
              <w:t>Foundation Governors are linked with SLT to strategically evaluate the priorities for School Improvement.</w:t>
            </w:r>
          </w:p>
          <w:p w14:paraId="7E64330E" w14:textId="122ED96D" w:rsidR="4597E0CA" w:rsidRDefault="4597E0CA" w:rsidP="4597E0CA">
            <w:pPr>
              <w:rPr>
                <w:sz w:val="24"/>
                <w:szCs w:val="24"/>
              </w:rPr>
            </w:pPr>
          </w:p>
          <w:p w14:paraId="72664457" w14:textId="55E753DA" w:rsidR="69DB9E87" w:rsidRDefault="69DB9E87" w:rsidP="4597E0CA">
            <w:pPr>
              <w:rPr>
                <w:sz w:val="24"/>
                <w:szCs w:val="24"/>
              </w:rPr>
            </w:pPr>
            <w:r w:rsidRPr="4597E0CA">
              <w:rPr>
                <w:sz w:val="24"/>
                <w:szCs w:val="24"/>
              </w:rPr>
              <w:t xml:space="preserve">The school works in partnership with the diocesan Bishop and actively participates in the services offered </w:t>
            </w:r>
            <w:r w:rsidR="42DCE434" w:rsidRPr="4597E0CA">
              <w:rPr>
                <w:sz w:val="24"/>
                <w:szCs w:val="24"/>
              </w:rPr>
              <w:t xml:space="preserve">by the </w:t>
            </w:r>
            <w:r w:rsidR="34947875" w:rsidRPr="4597E0CA">
              <w:rPr>
                <w:sz w:val="24"/>
                <w:szCs w:val="24"/>
              </w:rPr>
              <w:t>dioceses</w:t>
            </w:r>
            <w:r w:rsidR="42DCE434" w:rsidRPr="4597E0CA">
              <w:rPr>
                <w:sz w:val="24"/>
                <w:szCs w:val="24"/>
              </w:rPr>
              <w:t xml:space="preserve">. </w:t>
            </w:r>
            <w:r w:rsidR="4597E0CA" w:rsidRPr="4597E0CA">
              <w:rPr>
                <w:sz w:val="24"/>
                <w:szCs w:val="24"/>
              </w:rPr>
              <w:t>New staff undertake the ‘New to Catholic Education’ training offered by the RCADC and their induction includes sessions to explore the distinctive nature of a Catholic school.</w:t>
            </w:r>
          </w:p>
          <w:p w14:paraId="4E5B1216" w14:textId="2BB1A5BF" w:rsidR="312A21BA" w:rsidRDefault="312A21BA" w:rsidP="4597E0CA">
            <w:pPr>
              <w:rPr>
                <w:sz w:val="24"/>
                <w:szCs w:val="24"/>
              </w:rPr>
            </w:pPr>
            <w:r w:rsidRPr="4597E0CA">
              <w:rPr>
                <w:sz w:val="24"/>
                <w:szCs w:val="24"/>
              </w:rPr>
              <w:t xml:space="preserve">Members of staff have completed the CARAC course and the CCRS training offered through the Arch Diocese. </w:t>
            </w:r>
            <w:r w:rsidR="77ABD9D1" w:rsidRPr="4597E0CA">
              <w:rPr>
                <w:b/>
                <w:bCs/>
                <w:i/>
                <w:iCs/>
                <w:sz w:val="24"/>
                <w:szCs w:val="24"/>
              </w:rPr>
              <w:t>(Certificate)</w:t>
            </w:r>
          </w:p>
          <w:p w14:paraId="0446F70A" w14:textId="6B33E43B" w:rsidR="3CFA7FF2" w:rsidRDefault="3CFA7FF2" w:rsidP="4597E0CA">
            <w:pPr>
              <w:rPr>
                <w:sz w:val="24"/>
                <w:szCs w:val="24"/>
              </w:rPr>
            </w:pPr>
            <w:r w:rsidRPr="4597E0CA">
              <w:rPr>
                <w:sz w:val="24"/>
                <w:szCs w:val="24"/>
              </w:rPr>
              <w:t xml:space="preserve">The EHT has completed the CSLP and the HOS is </w:t>
            </w:r>
            <w:r w:rsidR="0CDFC951" w:rsidRPr="4597E0CA">
              <w:rPr>
                <w:sz w:val="24"/>
                <w:szCs w:val="24"/>
              </w:rPr>
              <w:t>currently</w:t>
            </w:r>
            <w:r w:rsidRPr="4597E0CA">
              <w:rPr>
                <w:sz w:val="24"/>
                <w:szCs w:val="24"/>
              </w:rPr>
              <w:t xml:space="preserve"> involved in the programme. </w:t>
            </w:r>
          </w:p>
          <w:p w14:paraId="2122D8FD" w14:textId="4B60271B" w:rsidR="3CFA7FF2" w:rsidRDefault="3CFA7FF2" w:rsidP="4597E0CA">
            <w:pPr>
              <w:rPr>
                <w:sz w:val="24"/>
                <w:szCs w:val="24"/>
              </w:rPr>
            </w:pPr>
            <w:r w:rsidRPr="4597E0CA">
              <w:rPr>
                <w:sz w:val="24"/>
                <w:szCs w:val="24"/>
              </w:rPr>
              <w:t xml:space="preserve">In addition to this, </w:t>
            </w:r>
            <w:r w:rsidR="312A21BA" w:rsidRPr="4597E0CA">
              <w:rPr>
                <w:sz w:val="24"/>
                <w:szCs w:val="24"/>
              </w:rPr>
              <w:t xml:space="preserve">1 member of staff has a Masters in Catholic </w:t>
            </w:r>
            <w:r w:rsidR="273668D8" w:rsidRPr="4597E0CA">
              <w:rPr>
                <w:sz w:val="24"/>
                <w:szCs w:val="24"/>
              </w:rPr>
              <w:t xml:space="preserve">Schools </w:t>
            </w:r>
            <w:r w:rsidR="312A21BA" w:rsidRPr="4597E0CA">
              <w:rPr>
                <w:sz w:val="24"/>
                <w:szCs w:val="24"/>
              </w:rPr>
              <w:t xml:space="preserve">Leadership. </w:t>
            </w:r>
            <w:r w:rsidR="6F7B8052" w:rsidRPr="4597E0CA">
              <w:rPr>
                <w:b/>
                <w:bCs/>
                <w:i/>
                <w:iCs/>
                <w:sz w:val="24"/>
                <w:szCs w:val="24"/>
              </w:rPr>
              <w:t>(Speak to staff)</w:t>
            </w:r>
          </w:p>
          <w:p w14:paraId="11104C81" w14:textId="4E1B9D15" w:rsidR="4597E0CA" w:rsidRDefault="4597E0CA" w:rsidP="4597E0CA">
            <w:pPr>
              <w:rPr>
                <w:sz w:val="24"/>
                <w:szCs w:val="24"/>
              </w:rPr>
            </w:pPr>
          </w:p>
          <w:p w14:paraId="403C8CB2" w14:textId="3DF2CC20" w:rsidR="186A9B9E" w:rsidRDefault="186A9B9E" w:rsidP="4597E0CA">
            <w:pPr>
              <w:rPr>
                <w:sz w:val="24"/>
                <w:szCs w:val="24"/>
              </w:rPr>
            </w:pPr>
            <w:r w:rsidRPr="4597E0CA">
              <w:rPr>
                <w:sz w:val="24"/>
                <w:szCs w:val="24"/>
              </w:rPr>
              <w:t>The schools works well with the local parish as part of thei</w:t>
            </w:r>
            <w:r w:rsidR="21FD60A7" w:rsidRPr="4597E0CA">
              <w:rPr>
                <w:sz w:val="24"/>
                <w:szCs w:val="24"/>
              </w:rPr>
              <w:t>r</w:t>
            </w:r>
            <w:r w:rsidR="1040CA69" w:rsidRPr="4597E0CA">
              <w:rPr>
                <w:sz w:val="24"/>
                <w:szCs w:val="24"/>
              </w:rPr>
              <w:t xml:space="preserve"> </w:t>
            </w:r>
            <w:r w:rsidRPr="4597E0CA">
              <w:rPr>
                <w:sz w:val="24"/>
                <w:szCs w:val="24"/>
              </w:rPr>
              <w:t>commitment to the Catholic Life and mission of the school. Historically (</w:t>
            </w:r>
            <w:proofErr w:type="spellStart"/>
            <w:r w:rsidRPr="4597E0CA">
              <w:rPr>
                <w:sz w:val="24"/>
                <w:szCs w:val="24"/>
              </w:rPr>
              <w:t>pre</w:t>
            </w:r>
            <w:proofErr w:type="spellEnd"/>
            <w:r w:rsidRPr="4597E0CA">
              <w:rPr>
                <w:sz w:val="24"/>
                <w:szCs w:val="24"/>
              </w:rPr>
              <w:t xml:space="preserve"> </w:t>
            </w:r>
            <w:proofErr w:type="spellStart"/>
            <w:r w:rsidRPr="4597E0CA">
              <w:rPr>
                <w:sz w:val="24"/>
                <w:szCs w:val="24"/>
              </w:rPr>
              <w:t>covid</w:t>
            </w:r>
            <w:proofErr w:type="spellEnd"/>
            <w:r w:rsidRPr="4597E0CA">
              <w:rPr>
                <w:sz w:val="24"/>
                <w:szCs w:val="24"/>
              </w:rPr>
              <w:t xml:space="preserve">) we have held Lenten Lunches and invited members </w:t>
            </w:r>
            <w:r w:rsidR="23B2625E" w:rsidRPr="4597E0CA">
              <w:rPr>
                <w:sz w:val="24"/>
                <w:szCs w:val="24"/>
              </w:rPr>
              <w:t>of the parish</w:t>
            </w:r>
            <w:r w:rsidR="781FCDBC" w:rsidRPr="4597E0CA">
              <w:rPr>
                <w:sz w:val="24"/>
                <w:szCs w:val="24"/>
              </w:rPr>
              <w:t>, the parishioner</w:t>
            </w:r>
            <w:r w:rsidR="14A9F00B" w:rsidRPr="4597E0CA">
              <w:rPr>
                <w:sz w:val="24"/>
                <w:szCs w:val="24"/>
              </w:rPr>
              <w:t>s</w:t>
            </w:r>
            <w:r w:rsidR="781FCDBC" w:rsidRPr="4597E0CA">
              <w:rPr>
                <w:sz w:val="24"/>
                <w:szCs w:val="24"/>
              </w:rPr>
              <w:t xml:space="preserve"> ‘love the singing and joy’ that this brings to mass. </w:t>
            </w:r>
            <w:r w:rsidR="26C921D1" w:rsidRPr="4597E0CA">
              <w:rPr>
                <w:sz w:val="24"/>
                <w:szCs w:val="24"/>
              </w:rPr>
              <w:t>C</w:t>
            </w:r>
            <w:r w:rsidR="23B2625E" w:rsidRPr="4597E0CA">
              <w:rPr>
                <w:sz w:val="24"/>
                <w:szCs w:val="24"/>
              </w:rPr>
              <w:t>urrently</w:t>
            </w:r>
            <w:r w:rsidR="364B8901" w:rsidRPr="4597E0CA">
              <w:rPr>
                <w:sz w:val="24"/>
                <w:szCs w:val="24"/>
              </w:rPr>
              <w:t>,</w:t>
            </w:r>
            <w:r w:rsidR="41A9BA28" w:rsidRPr="4597E0CA">
              <w:rPr>
                <w:sz w:val="24"/>
                <w:szCs w:val="24"/>
              </w:rPr>
              <w:t xml:space="preserve"> </w:t>
            </w:r>
            <w:r w:rsidR="23B2625E" w:rsidRPr="4597E0CA">
              <w:rPr>
                <w:sz w:val="24"/>
                <w:szCs w:val="24"/>
              </w:rPr>
              <w:t>the school donates to the l</w:t>
            </w:r>
            <w:r w:rsidR="26FE8348" w:rsidRPr="4597E0CA">
              <w:rPr>
                <w:sz w:val="24"/>
                <w:szCs w:val="24"/>
              </w:rPr>
              <w:t>ocal F</w:t>
            </w:r>
            <w:r w:rsidR="23B2625E" w:rsidRPr="4597E0CA">
              <w:rPr>
                <w:sz w:val="24"/>
                <w:szCs w:val="24"/>
              </w:rPr>
              <w:t>ood Bank, we hold a May procession and invite the Parish. The pupils in year 3- 6 attend weekly mass on a Tues</w:t>
            </w:r>
            <w:r w:rsidR="0D149BC4" w:rsidRPr="4597E0CA">
              <w:rPr>
                <w:sz w:val="24"/>
                <w:szCs w:val="24"/>
              </w:rPr>
              <w:t>day</w:t>
            </w:r>
            <w:r w:rsidR="19D69A77" w:rsidRPr="4597E0CA">
              <w:rPr>
                <w:sz w:val="24"/>
                <w:szCs w:val="24"/>
              </w:rPr>
              <w:t xml:space="preserve">. </w:t>
            </w:r>
            <w:r w:rsidR="275FC7DA" w:rsidRPr="4597E0CA">
              <w:rPr>
                <w:b/>
                <w:bCs/>
                <w:i/>
                <w:iCs/>
                <w:sz w:val="24"/>
                <w:szCs w:val="24"/>
              </w:rPr>
              <w:t>(Parish Priest)</w:t>
            </w:r>
          </w:p>
          <w:p w14:paraId="0CB2A1EC" w14:textId="19C2D07E" w:rsidR="447B62C7" w:rsidRDefault="447B62C7" w:rsidP="4597E0CA">
            <w:pPr>
              <w:rPr>
                <w:sz w:val="24"/>
                <w:szCs w:val="24"/>
              </w:rPr>
            </w:pPr>
            <w:proofErr w:type="spellStart"/>
            <w:r w:rsidRPr="4597E0CA">
              <w:rPr>
                <w:sz w:val="24"/>
                <w:szCs w:val="24"/>
              </w:rPr>
              <w:t>Covid</w:t>
            </w:r>
            <w:proofErr w:type="spellEnd"/>
            <w:r w:rsidRPr="4597E0CA">
              <w:rPr>
                <w:sz w:val="24"/>
                <w:szCs w:val="24"/>
              </w:rPr>
              <w:t xml:space="preserve"> has had an impact on some of these events.</w:t>
            </w:r>
          </w:p>
          <w:p w14:paraId="38FD1B46" w14:textId="75D46B98" w:rsidR="4597E0CA" w:rsidRDefault="4597E0CA" w:rsidP="4597E0CA">
            <w:pPr>
              <w:rPr>
                <w:sz w:val="24"/>
                <w:szCs w:val="24"/>
              </w:rPr>
            </w:pPr>
          </w:p>
          <w:p w14:paraId="3F39C103" w14:textId="60D3D9F0" w:rsidR="5580D8B7" w:rsidRDefault="5580D8B7" w:rsidP="4597E0CA">
            <w:pPr>
              <w:rPr>
                <w:sz w:val="24"/>
                <w:szCs w:val="24"/>
              </w:rPr>
            </w:pPr>
            <w:r w:rsidRPr="4597E0CA">
              <w:rPr>
                <w:sz w:val="24"/>
                <w:szCs w:val="24"/>
              </w:rPr>
              <w:t xml:space="preserve">The pupils and staff at Our </w:t>
            </w:r>
            <w:proofErr w:type="spellStart"/>
            <w:r w:rsidRPr="4597E0CA">
              <w:rPr>
                <w:sz w:val="24"/>
                <w:szCs w:val="24"/>
              </w:rPr>
              <w:t>Lady’s</w:t>
            </w:r>
            <w:proofErr w:type="spellEnd"/>
            <w:r w:rsidRPr="4597E0CA">
              <w:rPr>
                <w:sz w:val="24"/>
                <w:szCs w:val="24"/>
              </w:rPr>
              <w:t xml:space="preserve"> are committed to care for our Common Home, to the pursuit of the common good and to service those in greatest need.</w:t>
            </w:r>
          </w:p>
          <w:p w14:paraId="51D12FD7" w14:textId="3E0C0D61" w:rsidR="5580D8B7" w:rsidRDefault="5580D8B7" w:rsidP="4597E0CA">
            <w:pPr>
              <w:rPr>
                <w:sz w:val="24"/>
                <w:szCs w:val="24"/>
              </w:rPr>
            </w:pPr>
            <w:r w:rsidRPr="4597E0CA">
              <w:rPr>
                <w:sz w:val="24"/>
                <w:szCs w:val="24"/>
              </w:rPr>
              <w:t xml:space="preserve">Examples of this are the Pop up Uniform Shop, </w:t>
            </w:r>
            <w:r w:rsidR="1CF68D62" w:rsidRPr="4597E0CA">
              <w:rPr>
                <w:sz w:val="24"/>
                <w:szCs w:val="24"/>
              </w:rPr>
              <w:t>Bedtime Bags</w:t>
            </w:r>
            <w:r w:rsidRPr="4597E0CA">
              <w:rPr>
                <w:sz w:val="24"/>
                <w:szCs w:val="24"/>
              </w:rPr>
              <w:t>, links to CAFOD and fund raising</w:t>
            </w:r>
            <w:r w:rsidR="64F728A2" w:rsidRPr="4597E0CA">
              <w:rPr>
                <w:sz w:val="24"/>
                <w:szCs w:val="24"/>
              </w:rPr>
              <w:t xml:space="preserve">. </w:t>
            </w:r>
            <w:r w:rsidR="64F728A2" w:rsidRPr="4597E0CA">
              <w:rPr>
                <w:b/>
                <w:bCs/>
                <w:i/>
                <w:iCs/>
                <w:sz w:val="24"/>
                <w:szCs w:val="24"/>
              </w:rPr>
              <w:t>(Class Dojo/ Twitter/ school displays/ speak to children)</w:t>
            </w:r>
          </w:p>
          <w:p w14:paraId="4AD34FD3" w14:textId="64D279B9" w:rsidR="4597E0CA" w:rsidRDefault="4597E0CA" w:rsidP="4597E0CA">
            <w:pPr>
              <w:rPr>
                <w:sz w:val="24"/>
                <w:szCs w:val="24"/>
              </w:rPr>
            </w:pPr>
          </w:p>
          <w:p w14:paraId="6463D82D" w14:textId="69FC2DEE" w:rsidR="64F728A2" w:rsidRDefault="64F728A2" w:rsidP="4597E0CA">
            <w:pPr>
              <w:rPr>
                <w:sz w:val="24"/>
                <w:szCs w:val="24"/>
              </w:rPr>
            </w:pPr>
            <w:r w:rsidRPr="4597E0CA">
              <w:rPr>
                <w:sz w:val="24"/>
                <w:szCs w:val="24"/>
              </w:rPr>
              <w:lastRenderedPageBreak/>
              <w:t>The school provides supportive pastoral care for staff</w:t>
            </w:r>
            <w:r w:rsidR="781E7EBE" w:rsidRPr="4597E0CA">
              <w:rPr>
                <w:sz w:val="24"/>
                <w:szCs w:val="24"/>
              </w:rPr>
              <w:t xml:space="preserve"> </w:t>
            </w:r>
            <w:r w:rsidR="659A124B" w:rsidRPr="4597E0CA">
              <w:rPr>
                <w:sz w:val="24"/>
                <w:szCs w:val="24"/>
              </w:rPr>
              <w:t>and there is commitment to both physical and mental well-being of staff</w:t>
            </w:r>
            <w:r w:rsidR="7E00E300" w:rsidRPr="4597E0CA">
              <w:rPr>
                <w:sz w:val="24"/>
                <w:szCs w:val="24"/>
              </w:rPr>
              <w:t>. We have used meditation and check ins in the staff meetings</w:t>
            </w:r>
            <w:r w:rsidR="7DF0EDBF" w:rsidRPr="4597E0CA">
              <w:rPr>
                <w:sz w:val="24"/>
                <w:szCs w:val="24"/>
              </w:rPr>
              <w:t xml:space="preserve"> and</w:t>
            </w:r>
            <w:r w:rsidR="7E00E300" w:rsidRPr="4597E0CA">
              <w:rPr>
                <w:sz w:val="24"/>
                <w:szCs w:val="24"/>
              </w:rPr>
              <w:t xml:space="preserve"> the use of prayer and reflection</w:t>
            </w:r>
            <w:r w:rsidR="00BE48FC" w:rsidRPr="4597E0CA">
              <w:rPr>
                <w:sz w:val="24"/>
                <w:szCs w:val="24"/>
              </w:rPr>
              <w:t xml:space="preserve">.  The school has policies to support staff </w:t>
            </w:r>
            <w:proofErr w:type="spellStart"/>
            <w:r w:rsidR="00BE48FC" w:rsidRPr="4597E0CA">
              <w:rPr>
                <w:sz w:val="24"/>
                <w:szCs w:val="24"/>
              </w:rPr>
              <w:t>well being</w:t>
            </w:r>
            <w:proofErr w:type="spellEnd"/>
            <w:r w:rsidR="00BE48FC" w:rsidRPr="4597E0CA">
              <w:rPr>
                <w:sz w:val="24"/>
                <w:szCs w:val="24"/>
              </w:rPr>
              <w:t xml:space="preserve"> and the LA has introduced the CARI tool for staff to access. There are various support networks offered by the LA through valleys steps</w:t>
            </w:r>
            <w:r w:rsidR="5DD787BB" w:rsidRPr="4597E0CA">
              <w:rPr>
                <w:sz w:val="24"/>
                <w:szCs w:val="24"/>
              </w:rPr>
              <w:t xml:space="preserve">. </w:t>
            </w:r>
            <w:r w:rsidR="659A124B" w:rsidRPr="4597E0CA">
              <w:rPr>
                <w:sz w:val="24"/>
                <w:szCs w:val="24"/>
              </w:rPr>
              <w:t xml:space="preserve">The Deputy Head Teacher (now HOS) </w:t>
            </w:r>
            <w:r w:rsidR="5444C2B2" w:rsidRPr="4597E0CA">
              <w:rPr>
                <w:sz w:val="24"/>
                <w:szCs w:val="24"/>
              </w:rPr>
              <w:t xml:space="preserve">has introduced </w:t>
            </w:r>
            <w:proofErr w:type="spellStart"/>
            <w:r w:rsidR="5444C2B2" w:rsidRPr="4597E0CA">
              <w:rPr>
                <w:sz w:val="24"/>
                <w:szCs w:val="24"/>
              </w:rPr>
              <w:t>Freddo</w:t>
            </w:r>
            <w:proofErr w:type="spellEnd"/>
            <w:r w:rsidR="5444C2B2" w:rsidRPr="4597E0CA">
              <w:rPr>
                <w:sz w:val="24"/>
                <w:szCs w:val="24"/>
              </w:rPr>
              <w:t xml:space="preserve"> Friday</w:t>
            </w:r>
            <w:r w:rsidR="6B6FABB3" w:rsidRPr="4597E0CA">
              <w:rPr>
                <w:sz w:val="24"/>
                <w:szCs w:val="24"/>
              </w:rPr>
              <w:t xml:space="preserve"> and</w:t>
            </w:r>
            <w:r w:rsidR="5444C2B2" w:rsidRPr="4597E0CA">
              <w:rPr>
                <w:sz w:val="24"/>
                <w:szCs w:val="24"/>
              </w:rPr>
              <w:t xml:space="preserve"> </w:t>
            </w:r>
            <w:r w:rsidR="1080896D" w:rsidRPr="4597E0CA">
              <w:rPr>
                <w:sz w:val="24"/>
                <w:szCs w:val="24"/>
              </w:rPr>
              <w:t>q</w:t>
            </w:r>
            <w:r w:rsidR="5444C2B2" w:rsidRPr="4597E0CA">
              <w:rPr>
                <w:sz w:val="24"/>
                <w:szCs w:val="24"/>
              </w:rPr>
              <w:t xml:space="preserve">uotes of support and appreciation on the staffroom wall. </w:t>
            </w:r>
          </w:p>
          <w:p w14:paraId="37432955" w14:textId="3F0C5886" w:rsidR="4597E0CA" w:rsidRDefault="4597E0CA" w:rsidP="4597E0CA">
            <w:pPr>
              <w:rPr>
                <w:sz w:val="24"/>
                <w:szCs w:val="24"/>
              </w:rPr>
            </w:pPr>
          </w:p>
          <w:p w14:paraId="57E9D179" w14:textId="37548FA5" w:rsidR="4141F367" w:rsidRDefault="4141F367" w:rsidP="4597E0CA">
            <w:pPr>
              <w:rPr>
                <w:sz w:val="24"/>
                <w:szCs w:val="24"/>
              </w:rPr>
            </w:pPr>
            <w:r w:rsidRPr="4597E0CA">
              <w:rPr>
                <w:sz w:val="24"/>
                <w:szCs w:val="24"/>
              </w:rPr>
              <w:t>Teachers plan to make connections between the distinctive Catholic nature of the school and other</w:t>
            </w:r>
            <w:r w:rsidR="633CEA39" w:rsidRPr="4597E0CA">
              <w:rPr>
                <w:sz w:val="24"/>
                <w:szCs w:val="24"/>
              </w:rPr>
              <w:t xml:space="preserve"> </w:t>
            </w:r>
            <w:r w:rsidRPr="4597E0CA">
              <w:rPr>
                <w:sz w:val="24"/>
                <w:szCs w:val="24"/>
              </w:rPr>
              <w:t xml:space="preserve">areas of learning, for example RRS/ Global Goals and the Catholic Pupil Profile and Restorative Approaches </w:t>
            </w:r>
            <w:r w:rsidRPr="4597E0CA">
              <w:rPr>
                <w:b/>
                <w:bCs/>
                <w:i/>
                <w:iCs/>
                <w:sz w:val="24"/>
                <w:szCs w:val="24"/>
              </w:rPr>
              <w:t>(Planning)</w:t>
            </w:r>
          </w:p>
          <w:p w14:paraId="3CC3EB19" w14:textId="1D9A3E30" w:rsidR="4597E0CA" w:rsidRDefault="4597E0CA" w:rsidP="4597E0CA">
            <w:pPr>
              <w:rPr>
                <w:sz w:val="24"/>
                <w:szCs w:val="24"/>
              </w:rPr>
            </w:pPr>
          </w:p>
          <w:p w14:paraId="27A2EFE9" w14:textId="0BA9E4E2" w:rsidR="4597E0CA" w:rsidRDefault="4597E0CA" w:rsidP="4597E0CA">
            <w:pPr>
              <w:rPr>
                <w:sz w:val="24"/>
                <w:szCs w:val="24"/>
              </w:rPr>
            </w:pPr>
            <w:r w:rsidRPr="4597E0CA">
              <w:rPr>
                <w:sz w:val="24"/>
                <w:szCs w:val="24"/>
              </w:rPr>
              <w:t>The head teacher’s report to the full governing body has a standing item on the religious life of the school. The Head of RE reports on the spiritual life of the school, which is monitored and evaluated by the governing body in both an academic and spiritual sense. Charity activities and fund-raising are also reported.</w:t>
            </w:r>
            <w:r w:rsidR="0248641C" w:rsidRPr="4597E0CA">
              <w:rPr>
                <w:sz w:val="24"/>
                <w:szCs w:val="24"/>
              </w:rPr>
              <w:t xml:space="preserve"> </w:t>
            </w:r>
            <w:r w:rsidR="0248641C" w:rsidRPr="4597E0CA">
              <w:rPr>
                <w:b/>
                <w:bCs/>
                <w:i/>
                <w:iCs/>
                <w:sz w:val="24"/>
                <w:szCs w:val="24"/>
              </w:rPr>
              <w:t>(Head Teachers Reports to Governors)</w:t>
            </w:r>
          </w:p>
          <w:p w14:paraId="114FAFD6" w14:textId="680AC048" w:rsidR="4597E0CA" w:rsidRDefault="4597E0CA" w:rsidP="4597E0CA">
            <w:pPr>
              <w:rPr>
                <w:sz w:val="24"/>
                <w:szCs w:val="24"/>
              </w:rPr>
            </w:pPr>
          </w:p>
          <w:p w14:paraId="6F9E96B6" w14:textId="1BFCE1B2" w:rsidR="4597E0CA" w:rsidRDefault="4597E0CA" w:rsidP="4597E0CA">
            <w:pPr>
              <w:rPr>
                <w:b/>
                <w:bCs/>
                <w:i/>
                <w:iCs/>
                <w:sz w:val="24"/>
                <w:szCs w:val="24"/>
              </w:rPr>
            </w:pPr>
            <w:r w:rsidRPr="4597E0CA">
              <w:rPr>
                <w:sz w:val="24"/>
                <w:szCs w:val="24"/>
              </w:rPr>
              <w:t xml:space="preserve">Pupil voice and staff voice are used in conjunction with whole school monitoring systems to assess the impact of Catholic life of the school </w:t>
            </w:r>
            <w:proofErr w:type="spellStart"/>
            <w:r w:rsidRPr="4597E0CA">
              <w:rPr>
                <w:sz w:val="24"/>
                <w:szCs w:val="24"/>
              </w:rPr>
              <w:t>e.g</w:t>
            </w:r>
            <w:proofErr w:type="spellEnd"/>
            <w:r w:rsidR="6217D878" w:rsidRPr="4597E0CA">
              <w:rPr>
                <w:sz w:val="24"/>
                <w:szCs w:val="24"/>
              </w:rPr>
              <w:t xml:space="preserve"> Pop up uniform shop/ </w:t>
            </w:r>
            <w:r w:rsidR="2FA61E6C" w:rsidRPr="4597E0CA">
              <w:rPr>
                <w:sz w:val="24"/>
                <w:szCs w:val="24"/>
              </w:rPr>
              <w:t>bedtime bags</w:t>
            </w:r>
            <w:r w:rsidR="6217D878" w:rsidRPr="4597E0CA">
              <w:rPr>
                <w:sz w:val="24"/>
                <w:szCs w:val="24"/>
              </w:rPr>
              <w:t>/ monitoring collective worship/ monitoring RE displays in class</w:t>
            </w:r>
            <w:r w:rsidR="5C357436" w:rsidRPr="4597E0CA">
              <w:rPr>
                <w:sz w:val="24"/>
                <w:szCs w:val="24"/>
              </w:rPr>
              <w:t xml:space="preserve">. </w:t>
            </w:r>
            <w:r w:rsidR="5C357436" w:rsidRPr="4597E0CA">
              <w:rPr>
                <w:b/>
                <w:bCs/>
                <w:i/>
                <w:iCs/>
                <w:sz w:val="24"/>
                <w:szCs w:val="24"/>
              </w:rPr>
              <w:t>(Monitoring Reports Head’s report/ display boards/ speak to children)</w:t>
            </w:r>
          </w:p>
          <w:p w14:paraId="5C4B642C" w14:textId="1282070B" w:rsidR="4597E0CA" w:rsidRDefault="4597E0CA" w:rsidP="005625AB">
            <w:pPr>
              <w:pStyle w:val="ListParagraph"/>
              <w:numPr>
                <w:ilvl w:val="0"/>
                <w:numId w:val="1"/>
              </w:numPr>
              <w:rPr>
                <w:rFonts w:ascii="Bookman Old Style" w:eastAsia="Bookman Old Style" w:hAnsi="Bookman Old Style" w:cs="Bookman Old Style"/>
                <w:szCs w:val="22"/>
              </w:rPr>
            </w:pPr>
          </w:p>
          <w:p w14:paraId="01A87844" w14:textId="1BC8C43D" w:rsidR="4597E0CA" w:rsidRDefault="4597E0CA" w:rsidP="4597E0CA">
            <w:pPr>
              <w:tabs>
                <w:tab w:val="left" w:pos="1651"/>
              </w:tabs>
              <w:rPr>
                <w:sz w:val="24"/>
                <w:szCs w:val="24"/>
              </w:rPr>
            </w:pPr>
            <w:r w:rsidRPr="4597E0CA">
              <w:rPr>
                <w:sz w:val="24"/>
                <w:szCs w:val="24"/>
              </w:rPr>
              <w:t xml:space="preserve">The Curriculum For Wales 2022 is being developed in line with the </w:t>
            </w:r>
            <w:r w:rsidR="0AE82E59" w:rsidRPr="4597E0CA">
              <w:rPr>
                <w:sz w:val="24"/>
                <w:szCs w:val="24"/>
              </w:rPr>
              <w:t>Restorative Approaches, Catholic Pupil Profile</w:t>
            </w:r>
            <w:r w:rsidRPr="4597E0CA">
              <w:rPr>
                <w:sz w:val="24"/>
                <w:szCs w:val="24"/>
              </w:rPr>
              <w:t xml:space="preserve"> virtues</w:t>
            </w:r>
            <w:r w:rsidR="68016D18" w:rsidRPr="4597E0CA">
              <w:rPr>
                <w:sz w:val="24"/>
                <w:szCs w:val="24"/>
              </w:rPr>
              <w:t>, Rights Respecting Schools, Global Goals</w:t>
            </w:r>
            <w:r w:rsidRPr="4597E0CA">
              <w:rPr>
                <w:sz w:val="24"/>
                <w:szCs w:val="24"/>
              </w:rPr>
              <w:t xml:space="preserve"> to ensure that provision meets the needs of the whole child.</w:t>
            </w:r>
            <w:r w:rsidR="59A301AA" w:rsidRPr="4597E0CA">
              <w:rPr>
                <w:sz w:val="24"/>
                <w:szCs w:val="24"/>
              </w:rPr>
              <w:t xml:space="preserve"> </w:t>
            </w:r>
            <w:r w:rsidR="59A301AA" w:rsidRPr="4597E0CA">
              <w:rPr>
                <w:b/>
                <w:bCs/>
                <w:i/>
                <w:iCs/>
                <w:sz w:val="24"/>
                <w:szCs w:val="24"/>
              </w:rPr>
              <w:t>(Planning</w:t>
            </w:r>
            <w:r w:rsidR="0FCAD161" w:rsidRPr="4597E0CA">
              <w:rPr>
                <w:b/>
                <w:bCs/>
                <w:i/>
                <w:iCs/>
                <w:sz w:val="24"/>
                <w:szCs w:val="24"/>
              </w:rPr>
              <w:t>)</w:t>
            </w:r>
          </w:p>
          <w:p w14:paraId="0B53336A" w14:textId="1BDF49B6" w:rsidR="4597E0CA" w:rsidRDefault="4597E0CA" w:rsidP="4597E0CA">
            <w:pPr>
              <w:tabs>
                <w:tab w:val="left" w:pos="1651"/>
              </w:tabs>
              <w:rPr>
                <w:b/>
                <w:bCs/>
                <w:i/>
                <w:iCs/>
                <w:sz w:val="24"/>
                <w:szCs w:val="24"/>
              </w:rPr>
            </w:pPr>
          </w:p>
          <w:p w14:paraId="497EACF4" w14:textId="070C68AA" w:rsidR="4ED85778" w:rsidRDefault="4ED85778" w:rsidP="4597E0CA">
            <w:pPr>
              <w:tabs>
                <w:tab w:val="left" w:pos="1651"/>
              </w:tabs>
              <w:rPr>
                <w:sz w:val="24"/>
                <w:szCs w:val="24"/>
              </w:rPr>
            </w:pPr>
            <w:r w:rsidRPr="4597E0CA">
              <w:rPr>
                <w:sz w:val="24"/>
                <w:szCs w:val="24"/>
              </w:rPr>
              <w:t xml:space="preserve">Pupils are beginning to be involved in the monitoring processes in the school. In </w:t>
            </w:r>
            <w:r w:rsidR="72B21384" w:rsidRPr="4597E0CA">
              <w:rPr>
                <w:sz w:val="24"/>
                <w:szCs w:val="24"/>
              </w:rPr>
              <w:t>the Autumn Term, the cabinet for RE mon</w:t>
            </w:r>
            <w:r w:rsidRPr="4597E0CA">
              <w:rPr>
                <w:sz w:val="24"/>
                <w:szCs w:val="24"/>
              </w:rPr>
              <w:t>itored Collective Worship and the RE displays in all classes</w:t>
            </w:r>
            <w:r w:rsidR="5204861D" w:rsidRPr="4597E0CA">
              <w:rPr>
                <w:sz w:val="24"/>
                <w:szCs w:val="24"/>
              </w:rPr>
              <w:t xml:space="preserve">. </w:t>
            </w:r>
            <w:r w:rsidR="5204861D" w:rsidRPr="4597E0CA">
              <w:rPr>
                <w:b/>
                <w:bCs/>
                <w:i/>
                <w:iCs/>
                <w:sz w:val="24"/>
                <w:szCs w:val="24"/>
              </w:rPr>
              <w:t>(Monitoring records)</w:t>
            </w:r>
          </w:p>
          <w:p w14:paraId="15F46FE8" w14:textId="33019EDF" w:rsidR="4597E0CA" w:rsidRDefault="4597E0CA" w:rsidP="4597E0CA">
            <w:pPr>
              <w:tabs>
                <w:tab w:val="left" w:pos="1651"/>
              </w:tabs>
              <w:rPr>
                <w:b/>
                <w:bCs/>
                <w:i/>
                <w:iCs/>
                <w:sz w:val="24"/>
                <w:szCs w:val="24"/>
              </w:rPr>
            </w:pPr>
          </w:p>
          <w:p w14:paraId="17C6731E" w14:textId="3D1D88FA" w:rsidR="065A06F6" w:rsidRDefault="065A06F6" w:rsidP="4597E0CA">
            <w:pPr>
              <w:tabs>
                <w:tab w:val="left" w:pos="1651"/>
              </w:tabs>
              <w:rPr>
                <w:b/>
                <w:bCs/>
                <w:i/>
                <w:iCs/>
                <w:sz w:val="24"/>
                <w:szCs w:val="24"/>
              </w:rPr>
            </w:pPr>
            <w:r w:rsidRPr="4597E0CA">
              <w:rPr>
                <w:sz w:val="24"/>
                <w:szCs w:val="24"/>
              </w:rPr>
              <w:t>Pupils were involved in the interview process for the Deputy Head Teacher, the prepared and asked questions and decided who their favourite candidate was.</w:t>
            </w:r>
            <w:r w:rsidRPr="4597E0CA">
              <w:rPr>
                <w:b/>
                <w:bCs/>
                <w:i/>
                <w:iCs/>
                <w:sz w:val="24"/>
                <w:szCs w:val="24"/>
              </w:rPr>
              <w:t xml:space="preserve"> </w:t>
            </w:r>
          </w:p>
        </w:tc>
      </w:tr>
      <w:tr w:rsidR="00F67510" w14:paraId="660C4CB2" w14:textId="77777777" w:rsidTr="4597E0CA">
        <w:tc>
          <w:tcPr>
            <w:tcW w:w="15390" w:type="dxa"/>
            <w:tcBorders>
              <w:top w:val="single" w:sz="8" w:space="0" w:color="000000" w:themeColor="text1"/>
              <w:left w:val="nil"/>
              <w:bottom w:val="single" w:sz="8" w:space="0" w:color="000000" w:themeColor="text1"/>
              <w:right w:val="nil"/>
            </w:tcBorders>
          </w:tcPr>
          <w:p w14:paraId="0E622403" w14:textId="77777777" w:rsidR="00F67510" w:rsidRDefault="00F67510" w:rsidP="001A1C0D">
            <w:pPr>
              <w:tabs>
                <w:tab w:val="left" w:pos="1651"/>
              </w:tabs>
              <w:rPr>
                <w:rFonts w:cstheme="minorHAnsi"/>
                <w:color w:val="000000" w:themeColor="text1"/>
                <w:szCs w:val="22"/>
              </w:rPr>
            </w:pPr>
          </w:p>
        </w:tc>
      </w:tr>
      <w:tr w:rsidR="00F67510" w14:paraId="426AAF43" w14:textId="77777777" w:rsidTr="4597E0CA">
        <w:tc>
          <w:tcPr>
            <w:tcW w:w="153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0E73F0E" w14:textId="77777777" w:rsidR="00F67510" w:rsidRDefault="00F67510" w:rsidP="001A1C0D">
            <w:pPr>
              <w:tabs>
                <w:tab w:val="left" w:pos="1651"/>
              </w:tabs>
              <w:rPr>
                <w:rFonts w:cstheme="minorHAnsi"/>
                <w:color w:val="000000" w:themeColor="text1"/>
                <w:szCs w:val="22"/>
              </w:rPr>
            </w:pPr>
            <w:r>
              <w:rPr>
                <w:rFonts w:cstheme="minorHAnsi"/>
                <w:color w:val="000000" w:themeColor="text1"/>
                <w:szCs w:val="22"/>
              </w:rPr>
              <w:t>What could be improved?</w:t>
            </w:r>
          </w:p>
        </w:tc>
      </w:tr>
      <w:tr w:rsidR="00F67510" w14:paraId="528C18D6" w14:textId="77777777" w:rsidTr="4597E0CA">
        <w:trPr>
          <w:trHeight w:val="2947"/>
        </w:trPr>
        <w:tc>
          <w:tcPr>
            <w:tcW w:w="15390" w:type="dxa"/>
            <w:tcBorders>
              <w:top w:val="single" w:sz="8" w:space="0" w:color="000000" w:themeColor="text1"/>
            </w:tcBorders>
          </w:tcPr>
          <w:p w14:paraId="6821021C" w14:textId="7988DB4D" w:rsidR="00F67510" w:rsidRDefault="00F67510" w:rsidP="4597E0CA">
            <w:pPr>
              <w:tabs>
                <w:tab w:val="left" w:pos="1651"/>
              </w:tabs>
              <w:rPr>
                <w:color w:val="000000" w:themeColor="text1"/>
              </w:rPr>
            </w:pPr>
          </w:p>
          <w:p w14:paraId="077042B6" w14:textId="5F3FFFEF" w:rsidR="00F67510" w:rsidRDefault="6D5A0928" w:rsidP="4597E0CA">
            <w:pPr>
              <w:tabs>
                <w:tab w:val="left" w:pos="1651"/>
              </w:tabs>
              <w:rPr>
                <w:color w:val="000000" w:themeColor="text1"/>
              </w:rPr>
            </w:pPr>
            <w:r w:rsidRPr="4597E0CA">
              <w:rPr>
                <w:color w:val="000000" w:themeColor="text1"/>
              </w:rPr>
              <w:t>Increase participation in local Pariah events, reintroduce Lenten lunches, singing in the local town, School masses.</w:t>
            </w:r>
          </w:p>
          <w:p w14:paraId="3B26D3A7" w14:textId="7850F401" w:rsidR="00F67510" w:rsidRDefault="3A8F4D52" w:rsidP="4597E0CA">
            <w:pPr>
              <w:tabs>
                <w:tab w:val="left" w:pos="1651"/>
              </w:tabs>
              <w:rPr>
                <w:color w:val="000000" w:themeColor="text1"/>
              </w:rPr>
            </w:pPr>
            <w:r w:rsidRPr="4597E0CA">
              <w:rPr>
                <w:color w:val="000000" w:themeColor="text1"/>
              </w:rPr>
              <w:t xml:space="preserve">Continue to work with the Parish Priest encouraging pupils and families to attend mass. </w:t>
            </w:r>
          </w:p>
          <w:p w14:paraId="21217675" w14:textId="02D6F9E5" w:rsidR="00F67510" w:rsidRDefault="6D5A0928" w:rsidP="4597E0CA">
            <w:pPr>
              <w:tabs>
                <w:tab w:val="left" w:pos="1651"/>
              </w:tabs>
              <w:rPr>
                <w:color w:val="000000" w:themeColor="text1"/>
              </w:rPr>
            </w:pPr>
            <w:r w:rsidRPr="4597E0CA">
              <w:rPr>
                <w:color w:val="000000" w:themeColor="text1"/>
              </w:rPr>
              <w:t xml:space="preserve">Continue to improve links with the </w:t>
            </w:r>
            <w:proofErr w:type="spellStart"/>
            <w:r w:rsidRPr="4597E0CA">
              <w:rPr>
                <w:color w:val="000000" w:themeColor="text1"/>
              </w:rPr>
              <w:t>Abercynon</w:t>
            </w:r>
            <w:proofErr w:type="spellEnd"/>
            <w:r w:rsidRPr="4597E0CA">
              <w:rPr>
                <w:color w:val="000000" w:themeColor="text1"/>
              </w:rPr>
              <w:t xml:space="preserve"> parish- Father John Phillips. </w:t>
            </w:r>
          </w:p>
          <w:p w14:paraId="5FC3ECCE" w14:textId="11BF34DA" w:rsidR="00F67510" w:rsidRDefault="66ED4B00" w:rsidP="4597E0CA">
            <w:pPr>
              <w:tabs>
                <w:tab w:val="left" w:pos="1651"/>
              </w:tabs>
              <w:rPr>
                <w:color w:val="000000" w:themeColor="text1"/>
              </w:rPr>
            </w:pPr>
            <w:r w:rsidRPr="4597E0CA">
              <w:rPr>
                <w:color w:val="000000" w:themeColor="text1"/>
              </w:rPr>
              <w:t xml:space="preserve">Further develop the pupils’ role in monitoring RE. </w:t>
            </w:r>
          </w:p>
          <w:p w14:paraId="2439E25F" w14:textId="444A1C00" w:rsidR="00F67510" w:rsidRDefault="00F67510" w:rsidP="4597E0CA">
            <w:pPr>
              <w:tabs>
                <w:tab w:val="left" w:pos="1651"/>
              </w:tabs>
              <w:rPr>
                <w:color w:val="000000" w:themeColor="text1"/>
              </w:rPr>
            </w:pPr>
          </w:p>
          <w:p w14:paraId="11D27982" w14:textId="604333B0" w:rsidR="00F67510" w:rsidRDefault="00F67510" w:rsidP="4597E0CA">
            <w:pPr>
              <w:tabs>
                <w:tab w:val="left" w:pos="1651"/>
              </w:tabs>
              <w:rPr>
                <w:color w:val="000000" w:themeColor="text1"/>
              </w:rPr>
            </w:pPr>
          </w:p>
        </w:tc>
      </w:tr>
    </w:tbl>
    <w:p w14:paraId="54BDFDCF" w14:textId="77777777" w:rsidR="00F67510" w:rsidRPr="0038686B" w:rsidRDefault="00F67510" w:rsidP="00F67510">
      <w:pPr>
        <w:tabs>
          <w:tab w:val="left" w:pos="1022"/>
        </w:tabs>
        <w:rPr>
          <w:rFonts w:ascii="Lato" w:hAnsi="Lato"/>
          <w:sz w:val="10"/>
          <w:szCs w:val="10"/>
        </w:rPr>
      </w:pPr>
    </w:p>
    <w:p w14:paraId="780097CE" w14:textId="77777777" w:rsidR="00ED2963" w:rsidRDefault="00ED2963" w:rsidP="0038686B">
      <w:pPr>
        <w:rPr>
          <w:rFonts w:ascii="Lato" w:hAnsi="Lato"/>
          <w:sz w:val="10"/>
          <w:szCs w:val="10"/>
        </w:rPr>
        <w:sectPr w:rsidR="00ED2963" w:rsidSect="0038686B">
          <w:footerReference w:type="default" r:id="rId24"/>
          <w:pgSz w:w="16840" w:h="11907" w:orient="landscape" w:code="9"/>
          <w:pgMar w:top="594" w:right="720" w:bottom="720" w:left="720"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0"/>
        <w:gridCol w:w="1077"/>
      </w:tblGrid>
      <w:tr w:rsidR="0038686B" w14:paraId="0C1ABA6C" w14:textId="77777777" w:rsidTr="4597E0CA">
        <w:trPr>
          <w:trHeight w:val="529"/>
        </w:trPr>
        <w:tc>
          <w:tcPr>
            <w:tcW w:w="14300" w:type="dxa"/>
            <w:tcBorders>
              <w:right w:val="single" w:sz="18" w:space="0" w:color="000000" w:themeColor="text1"/>
            </w:tcBorders>
          </w:tcPr>
          <w:p w14:paraId="39A3308D" w14:textId="3B6803DD" w:rsidR="0038686B" w:rsidRDefault="0038686B" w:rsidP="001A1C0D">
            <w:pPr>
              <w:spacing w:after="200" w:line="276" w:lineRule="auto"/>
              <w:jc w:val="left"/>
              <w:rPr>
                <w:rFonts w:ascii="Lato" w:hAnsi="Lato"/>
                <w:color w:val="000000" w:themeColor="text1"/>
                <w:sz w:val="56"/>
                <w:szCs w:val="56"/>
              </w:rPr>
            </w:pPr>
            <w:r>
              <w:rPr>
                <w:rFonts w:ascii="Lato" w:hAnsi="Lato"/>
                <w:color w:val="000000" w:themeColor="text1"/>
                <w:sz w:val="56"/>
                <w:szCs w:val="56"/>
              </w:rPr>
              <w:lastRenderedPageBreak/>
              <w:t>RELIGIOUS EDUCATION</w:t>
            </w:r>
          </w:p>
        </w:tc>
        <w:tc>
          <w:tcPr>
            <w:tcW w:w="1077"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9DE055"/>
            <w:vAlign w:val="center"/>
          </w:tcPr>
          <w:p w14:paraId="448A6392" w14:textId="6A37BC3B" w:rsidR="0038686B" w:rsidRPr="00177238" w:rsidRDefault="00177238" w:rsidP="001E0D06">
            <w:pPr>
              <w:spacing w:after="200" w:line="276" w:lineRule="auto"/>
              <w:jc w:val="center"/>
              <w:rPr>
                <w:rFonts w:ascii="Lato" w:hAnsi="Lato"/>
                <w:color w:val="000000" w:themeColor="text1"/>
                <w:sz w:val="40"/>
                <w:szCs w:val="24"/>
              </w:rPr>
            </w:pPr>
            <w:r>
              <w:rPr>
                <w:rFonts w:ascii="Lato" w:hAnsi="Lato"/>
                <w:color w:val="000000" w:themeColor="text1"/>
                <w:sz w:val="14"/>
                <w:szCs w:val="2"/>
              </w:rPr>
              <w:t xml:space="preserve">Overall </w:t>
            </w:r>
            <w:r w:rsidRPr="00E93D9E">
              <w:rPr>
                <w:rFonts w:ascii="Lato" w:hAnsi="Lato"/>
                <w:color w:val="000000" w:themeColor="text1"/>
                <w:sz w:val="14"/>
                <w:szCs w:val="2"/>
              </w:rPr>
              <w:t>Grade</w:t>
            </w:r>
            <w:r>
              <w:rPr>
                <w:rFonts w:ascii="Lato" w:hAnsi="Lato"/>
                <w:color w:val="000000" w:themeColor="text1"/>
                <w:sz w:val="14"/>
                <w:szCs w:val="2"/>
              </w:rPr>
              <w:t xml:space="preserve"> for RE</w:t>
            </w:r>
          </w:p>
        </w:tc>
      </w:tr>
    </w:tbl>
    <w:p w14:paraId="53DA3A35" w14:textId="162BDEB4" w:rsidR="0038686B" w:rsidRDefault="0038686B" w:rsidP="0038686B">
      <w:pPr>
        <w:rPr>
          <w:rFonts w:ascii="Lato" w:hAnsi="La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2"/>
        <w:gridCol w:w="1078"/>
      </w:tblGrid>
      <w:tr w:rsidR="0038686B" w14:paraId="62F913B0" w14:textId="77777777" w:rsidTr="4597E0CA">
        <w:trPr>
          <w:trHeight w:val="719"/>
        </w:trPr>
        <w:tc>
          <w:tcPr>
            <w:tcW w:w="14312" w:type="dxa"/>
            <w:tcBorders>
              <w:right w:val="single" w:sz="8" w:space="0" w:color="000000" w:themeColor="text1"/>
            </w:tcBorders>
          </w:tcPr>
          <w:p w14:paraId="4AE3EFE5" w14:textId="2DF816B1" w:rsidR="0038686B" w:rsidRPr="00F67510" w:rsidRDefault="0038686B" w:rsidP="001A1C0D">
            <w:pPr>
              <w:tabs>
                <w:tab w:val="left" w:pos="1651"/>
              </w:tabs>
              <w:rPr>
                <w:rFonts w:ascii="Open Sans" w:hAnsi="Open Sans" w:cs="Open Sans"/>
                <w:color w:val="000000" w:themeColor="text1"/>
                <w:sz w:val="28"/>
                <w:szCs w:val="28"/>
              </w:rPr>
            </w:pPr>
            <w:r>
              <w:rPr>
                <w:rFonts w:ascii="Open Sans" w:hAnsi="Open Sans" w:cs="Open Sans"/>
                <w:color w:val="000000" w:themeColor="text1"/>
                <w:sz w:val="28"/>
                <w:szCs w:val="28"/>
              </w:rPr>
              <w:t xml:space="preserve">RE1 </w:t>
            </w:r>
            <w:r>
              <w:rPr>
                <w:rFonts w:ascii="Open Sans" w:hAnsi="Open Sans" w:cs="Open Sans"/>
                <w:color w:val="000000" w:themeColor="text1"/>
                <w:sz w:val="28"/>
                <w:szCs w:val="28"/>
              </w:rPr>
              <w:tab/>
            </w:r>
            <w:r w:rsidR="003A2D8C">
              <w:rPr>
                <w:rFonts w:ascii="Open Sans" w:hAnsi="Open Sans" w:cs="Open Sans"/>
                <w:color w:val="000000" w:themeColor="text1"/>
                <w:sz w:val="28"/>
                <w:szCs w:val="28"/>
              </w:rPr>
              <w:t>How well pupils achieve and enjoy their learning in religious education</w:t>
            </w:r>
          </w:p>
        </w:tc>
        <w:tc>
          <w:tcPr>
            <w:tcW w:w="1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E34F"/>
            <w:vAlign w:val="center"/>
          </w:tcPr>
          <w:p w14:paraId="6361AB8C" w14:textId="77777777" w:rsidR="00ED2963" w:rsidRDefault="00ED2963" w:rsidP="00ED2963">
            <w:pPr>
              <w:tabs>
                <w:tab w:val="left" w:pos="1651"/>
              </w:tabs>
              <w:jc w:val="center"/>
              <w:rPr>
                <w:rFonts w:ascii="Lato" w:hAnsi="Lato"/>
                <w:color w:val="000000" w:themeColor="text1"/>
                <w:sz w:val="14"/>
                <w:szCs w:val="2"/>
              </w:rPr>
            </w:pPr>
            <w:r w:rsidRPr="00E93D9E">
              <w:rPr>
                <w:rFonts w:ascii="Lato" w:hAnsi="Lato"/>
                <w:color w:val="000000" w:themeColor="text1"/>
                <w:sz w:val="14"/>
                <w:szCs w:val="2"/>
              </w:rPr>
              <w:t>Grade</w:t>
            </w:r>
          </w:p>
          <w:p w14:paraId="34FF053C" w14:textId="77777777" w:rsidR="00ED2963" w:rsidRDefault="00ED2963" w:rsidP="00ED2963">
            <w:pPr>
              <w:tabs>
                <w:tab w:val="left" w:pos="1651"/>
              </w:tabs>
              <w:jc w:val="center"/>
              <w:rPr>
                <w:rFonts w:ascii="Lato Black" w:hAnsi="Lato Black" w:cstheme="minorHAnsi"/>
                <w:color w:val="000000" w:themeColor="text1"/>
                <w:szCs w:val="22"/>
              </w:rPr>
            </w:pPr>
          </w:p>
          <w:p w14:paraId="25770B4B" w14:textId="66C63679" w:rsidR="0038686B" w:rsidRDefault="0038686B" w:rsidP="001A1C0D">
            <w:pPr>
              <w:tabs>
                <w:tab w:val="left" w:pos="1651"/>
              </w:tabs>
              <w:jc w:val="center"/>
              <w:rPr>
                <w:rFonts w:cstheme="minorHAnsi"/>
                <w:color w:val="000000" w:themeColor="text1"/>
                <w:szCs w:val="22"/>
              </w:rPr>
            </w:pPr>
          </w:p>
        </w:tc>
      </w:tr>
    </w:tbl>
    <w:p w14:paraId="2C0B5C62" w14:textId="4547BBA7" w:rsidR="0038686B" w:rsidRDefault="0038686B" w:rsidP="0038686B">
      <w:pPr>
        <w:rPr>
          <w:rFonts w:ascii="Lato" w:hAnsi="Lato"/>
          <w:sz w:val="10"/>
          <w:szCs w:val="10"/>
        </w:rPr>
      </w:pPr>
    </w:p>
    <w:tbl>
      <w:tblPr>
        <w:tblStyle w:val="TableGrid"/>
        <w:tblW w:w="0" w:type="auto"/>
        <w:tblLook w:val="04A0" w:firstRow="1" w:lastRow="0" w:firstColumn="1" w:lastColumn="0" w:noHBand="0" w:noVBand="1"/>
      </w:tblPr>
      <w:tblGrid>
        <w:gridCol w:w="15390"/>
      </w:tblGrid>
      <w:tr w:rsidR="00612C2A" w14:paraId="6B325836" w14:textId="77777777" w:rsidTr="4597E0CA">
        <w:tc>
          <w:tcPr>
            <w:tcW w:w="15390" w:type="dxa"/>
            <w:tcBorders>
              <w:bottom w:val="single" w:sz="8" w:space="0" w:color="000000" w:themeColor="text1"/>
            </w:tcBorders>
            <w:shd w:val="clear" w:color="auto" w:fill="F2F2F2" w:themeFill="background1" w:themeFillShade="F2"/>
          </w:tcPr>
          <w:p w14:paraId="747297B1" w14:textId="77777777" w:rsidR="00612C2A" w:rsidRDefault="00612C2A" w:rsidP="001A1C0D">
            <w:pPr>
              <w:tabs>
                <w:tab w:val="left" w:pos="1651"/>
              </w:tabs>
              <w:rPr>
                <w:rFonts w:cstheme="minorHAnsi"/>
                <w:color w:val="000000" w:themeColor="text1"/>
                <w:szCs w:val="22"/>
              </w:rPr>
            </w:pPr>
            <w:r>
              <w:rPr>
                <w:rFonts w:cstheme="minorHAnsi"/>
                <w:color w:val="000000" w:themeColor="text1"/>
                <w:szCs w:val="22"/>
              </w:rPr>
              <w:t>Strengths – what is the impact of the actions you have taken?</w:t>
            </w:r>
          </w:p>
        </w:tc>
      </w:tr>
      <w:tr w:rsidR="00612C2A" w14:paraId="0C85EDAA" w14:textId="77777777" w:rsidTr="4597E0CA">
        <w:trPr>
          <w:trHeight w:val="4323"/>
        </w:trPr>
        <w:tc>
          <w:tcPr>
            <w:tcW w:w="153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A38FDD" w14:textId="20295FE8" w:rsidR="00612C2A" w:rsidRDefault="0D6FBCE6" w:rsidP="4597E0CA">
            <w:pPr>
              <w:tabs>
                <w:tab w:val="left" w:pos="840"/>
                <w:tab w:val="left" w:pos="841"/>
              </w:tabs>
              <w:spacing w:line="276" w:lineRule="auto"/>
              <w:rPr>
                <w:sz w:val="24"/>
                <w:szCs w:val="24"/>
                <w:lang w:val="en"/>
              </w:rPr>
            </w:pPr>
            <w:r w:rsidRPr="4597E0CA">
              <w:rPr>
                <w:sz w:val="24"/>
                <w:szCs w:val="24"/>
                <w:lang w:val="en"/>
              </w:rPr>
              <w:t>At Our Lady’s most pupils have a positive attitude towards learning</w:t>
            </w:r>
            <w:r w:rsidR="0B5F916C" w:rsidRPr="4597E0CA">
              <w:rPr>
                <w:sz w:val="24"/>
                <w:szCs w:val="24"/>
                <w:lang w:val="en"/>
              </w:rPr>
              <w:t xml:space="preserve">, </w:t>
            </w:r>
            <w:r w:rsidRPr="4597E0CA">
              <w:rPr>
                <w:sz w:val="24"/>
                <w:szCs w:val="24"/>
                <w:lang w:val="en"/>
              </w:rPr>
              <w:t xml:space="preserve">learners are becoming increasingly religiously literate and are growing in confidence, knowledge, understanding and skills.  </w:t>
            </w:r>
          </w:p>
          <w:p w14:paraId="2E009AA7" w14:textId="74C34B92" w:rsidR="00612C2A" w:rsidRDefault="1C761D87" w:rsidP="4597E0CA">
            <w:pPr>
              <w:tabs>
                <w:tab w:val="left" w:pos="840"/>
                <w:tab w:val="left" w:pos="841"/>
              </w:tabs>
              <w:spacing w:line="276" w:lineRule="auto"/>
              <w:rPr>
                <w:sz w:val="24"/>
                <w:szCs w:val="24"/>
                <w:lang w:val="en"/>
              </w:rPr>
            </w:pPr>
            <w:r w:rsidRPr="4597E0CA">
              <w:rPr>
                <w:sz w:val="24"/>
                <w:szCs w:val="24"/>
                <w:lang w:val="en"/>
              </w:rPr>
              <w:t>We have found that after the disru</w:t>
            </w:r>
            <w:r w:rsidR="2048564F" w:rsidRPr="4597E0CA">
              <w:rPr>
                <w:sz w:val="24"/>
                <w:szCs w:val="24"/>
                <w:lang w:val="en"/>
              </w:rPr>
              <w:t>p</w:t>
            </w:r>
            <w:r w:rsidRPr="4597E0CA">
              <w:rPr>
                <w:sz w:val="24"/>
                <w:szCs w:val="24"/>
                <w:lang w:val="en"/>
              </w:rPr>
              <w:t xml:space="preserve">tion of COVID </w:t>
            </w:r>
            <w:proofErr w:type="gramStart"/>
            <w:r w:rsidRPr="4597E0CA">
              <w:rPr>
                <w:sz w:val="24"/>
                <w:szCs w:val="24"/>
                <w:lang w:val="en"/>
              </w:rPr>
              <w:t>pupils</w:t>
            </w:r>
            <w:proofErr w:type="gramEnd"/>
            <w:r w:rsidRPr="4597E0CA">
              <w:rPr>
                <w:sz w:val="24"/>
                <w:szCs w:val="24"/>
                <w:lang w:val="en"/>
              </w:rPr>
              <w:t xml:space="preserve"> knowledge and understanding in RE was ne</w:t>
            </w:r>
            <w:r w:rsidR="73948C83" w:rsidRPr="4597E0CA">
              <w:rPr>
                <w:sz w:val="24"/>
                <w:szCs w:val="24"/>
                <w:lang w:val="en"/>
              </w:rPr>
              <w:t>ga</w:t>
            </w:r>
            <w:r w:rsidRPr="4597E0CA">
              <w:rPr>
                <w:sz w:val="24"/>
                <w:szCs w:val="24"/>
                <w:lang w:val="en"/>
              </w:rPr>
              <w:t>tively impacted. Whe</w:t>
            </w:r>
            <w:r w:rsidR="27BDE447" w:rsidRPr="4597E0CA">
              <w:rPr>
                <w:sz w:val="24"/>
                <w:szCs w:val="24"/>
                <w:lang w:val="en"/>
              </w:rPr>
              <w:t>n</w:t>
            </w:r>
            <w:r w:rsidRPr="4597E0CA">
              <w:rPr>
                <w:sz w:val="24"/>
                <w:szCs w:val="24"/>
                <w:lang w:val="en"/>
              </w:rPr>
              <w:t xml:space="preserve"> teaching the </w:t>
            </w:r>
            <w:r w:rsidR="5D5C93CB" w:rsidRPr="4597E0CA">
              <w:rPr>
                <w:sz w:val="24"/>
                <w:szCs w:val="24"/>
                <w:lang w:val="en"/>
              </w:rPr>
              <w:t>RE curriculum</w:t>
            </w:r>
            <w:r w:rsidR="207FDBF3" w:rsidRPr="4597E0CA">
              <w:rPr>
                <w:sz w:val="24"/>
                <w:szCs w:val="24"/>
                <w:lang w:val="en"/>
              </w:rPr>
              <w:t xml:space="preserve">, scheme of work Come and See staff have sometimes had to use planning and resources from lower year groups to meet the needs of learners. </w:t>
            </w:r>
          </w:p>
          <w:p w14:paraId="7FD66E66" w14:textId="6A8EED00" w:rsidR="00612C2A" w:rsidRDefault="00612C2A" w:rsidP="4597E0CA">
            <w:pPr>
              <w:tabs>
                <w:tab w:val="left" w:pos="840"/>
                <w:tab w:val="left" w:pos="841"/>
              </w:tabs>
              <w:spacing w:line="276" w:lineRule="auto"/>
              <w:rPr>
                <w:sz w:val="24"/>
                <w:szCs w:val="24"/>
                <w:lang w:val="en"/>
              </w:rPr>
            </w:pPr>
          </w:p>
          <w:p w14:paraId="1B3B37C8" w14:textId="26A20A69" w:rsidR="00612C2A" w:rsidRDefault="207FDBF3" w:rsidP="4597E0CA">
            <w:pPr>
              <w:tabs>
                <w:tab w:val="left" w:pos="840"/>
                <w:tab w:val="left" w:pos="841"/>
              </w:tabs>
              <w:spacing w:line="276" w:lineRule="auto"/>
              <w:rPr>
                <w:sz w:val="24"/>
                <w:szCs w:val="24"/>
                <w:lang w:val="en"/>
              </w:rPr>
            </w:pPr>
            <w:r w:rsidRPr="4597E0CA">
              <w:rPr>
                <w:sz w:val="24"/>
                <w:szCs w:val="24"/>
                <w:lang w:val="en"/>
              </w:rPr>
              <w:t>Many l</w:t>
            </w:r>
            <w:r w:rsidR="0D6FBCE6" w:rsidRPr="4597E0CA">
              <w:rPr>
                <w:sz w:val="24"/>
                <w:szCs w:val="24"/>
                <w:lang w:val="en"/>
              </w:rPr>
              <w:t xml:space="preserve">earners </w:t>
            </w:r>
            <w:r w:rsidR="4B97A053" w:rsidRPr="4597E0CA">
              <w:rPr>
                <w:sz w:val="24"/>
                <w:szCs w:val="24"/>
                <w:lang w:val="en"/>
              </w:rPr>
              <w:t>across the school</w:t>
            </w:r>
            <w:r w:rsidR="479B31A9" w:rsidRPr="4597E0CA">
              <w:rPr>
                <w:sz w:val="24"/>
                <w:szCs w:val="24"/>
                <w:lang w:val="en"/>
              </w:rPr>
              <w:t xml:space="preserve">, including ALN pupils, </w:t>
            </w:r>
            <w:r w:rsidR="4B97A053" w:rsidRPr="4597E0CA">
              <w:rPr>
                <w:sz w:val="24"/>
                <w:szCs w:val="24"/>
                <w:lang w:val="en"/>
              </w:rPr>
              <w:t xml:space="preserve">are </w:t>
            </w:r>
            <w:r w:rsidR="0D6FBCE6" w:rsidRPr="4597E0CA">
              <w:rPr>
                <w:sz w:val="24"/>
                <w:szCs w:val="24"/>
                <w:lang w:val="en"/>
              </w:rPr>
              <w:t>mak</w:t>
            </w:r>
            <w:r w:rsidR="4F7EF172" w:rsidRPr="4597E0CA">
              <w:rPr>
                <w:sz w:val="24"/>
                <w:szCs w:val="24"/>
                <w:lang w:val="en"/>
              </w:rPr>
              <w:t>ing</w:t>
            </w:r>
            <w:r w:rsidR="0D6FBCE6" w:rsidRPr="4597E0CA">
              <w:rPr>
                <w:sz w:val="24"/>
                <w:szCs w:val="24"/>
                <w:lang w:val="en"/>
              </w:rPr>
              <w:t xml:space="preserve"> progress</w:t>
            </w:r>
            <w:r w:rsidR="5C2E6AAD" w:rsidRPr="4597E0CA">
              <w:rPr>
                <w:sz w:val="24"/>
                <w:szCs w:val="24"/>
                <w:lang w:val="en"/>
              </w:rPr>
              <w:t xml:space="preserve"> in line with their </w:t>
            </w:r>
            <w:r w:rsidR="0D6FBCE6" w:rsidRPr="4597E0CA">
              <w:rPr>
                <w:sz w:val="24"/>
                <w:szCs w:val="24"/>
                <w:lang w:val="en"/>
              </w:rPr>
              <w:t>abilit</w:t>
            </w:r>
            <w:r w:rsidR="2AEA12EC" w:rsidRPr="4597E0CA">
              <w:rPr>
                <w:sz w:val="24"/>
                <w:szCs w:val="24"/>
                <w:lang w:val="en"/>
              </w:rPr>
              <w:t>y</w:t>
            </w:r>
            <w:r w:rsidR="0D6FBCE6" w:rsidRPr="4597E0CA">
              <w:rPr>
                <w:sz w:val="24"/>
                <w:szCs w:val="24"/>
                <w:lang w:val="en"/>
              </w:rPr>
              <w:t xml:space="preserve"> </w:t>
            </w:r>
            <w:r w:rsidR="1201D26A" w:rsidRPr="4597E0CA">
              <w:rPr>
                <w:sz w:val="24"/>
                <w:szCs w:val="24"/>
                <w:lang w:val="en"/>
              </w:rPr>
              <w:t>linked to</w:t>
            </w:r>
            <w:r w:rsidR="0D6FBCE6" w:rsidRPr="4597E0CA">
              <w:rPr>
                <w:sz w:val="24"/>
                <w:szCs w:val="24"/>
                <w:lang w:val="en"/>
              </w:rPr>
              <w:t xml:space="preserve"> the RE Curriculum.  Progress </w:t>
            </w:r>
            <w:r w:rsidR="58D395C5" w:rsidRPr="4597E0CA">
              <w:rPr>
                <w:sz w:val="24"/>
                <w:szCs w:val="24"/>
                <w:lang w:val="en"/>
              </w:rPr>
              <w:t xml:space="preserve">for many learners is </w:t>
            </w:r>
            <w:r w:rsidR="0D6FBCE6" w:rsidRPr="4597E0CA">
              <w:rPr>
                <w:sz w:val="24"/>
                <w:szCs w:val="24"/>
                <w:lang w:val="en"/>
              </w:rPr>
              <w:t>good in each key stage for different</w:t>
            </w:r>
            <w:r w:rsidR="2BDD0DB8" w:rsidRPr="4597E0CA">
              <w:rPr>
                <w:sz w:val="24"/>
                <w:szCs w:val="24"/>
                <w:lang w:val="en"/>
              </w:rPr>
              <w:t xml:space="preserve"> groups of learners.</w:t>
            </w:r>
          </w:p>
          <w:p w14:paraId="0F2DA173" w14:textId="754E7418" w:rsidR="00612C2A" w:rsidRDefault="0D6FBCE6" w:rsidP="4597E0CA">
            <w:pPr>
              <w:rPr>
                <w:sz w:val="24"/>
                <w:szCs w:val="24"/>
                <w:lang w:val="en"/>
              </w:rPr>
            </w:pPr>
            <w:r w:rsidRPr="4597E0CA">
              <w:rPr>
                <w:sz w:val="24"/>
                <w:szCs w:val="24"/>
                <w:lang w:val="en"/>
              </w:rPr>
              <w:t xml:space="preserve">Learners follow </w:t>
            </w:r>
            <w:r w:rsidR="7EE685AA" w:rsidRPr="4597E0CA">
              <w:rPr>
                <w:sz w:val="24"/>
                <w:szCs w:val="24"/>
                <w:lang w:val="en"/>
              </w:rPr>
              <w:t>the Come and See</w:t>
            </w:r>
            <w:r w:rsidRPr="4597E0CA">
              <w:rPr>
                <w:sz w:val="24"/>
                <w:szCs w:val="24"/>
                <w:lang w:val="en"/>
              </w:rPr>
              <w:t xml:space="preserve"> curriculum</w:t>
            </w:r>
            <w:r w:rsidR="4BDC255C" w:rsidRPr="4597E0CA">
              <w:rPr>
                <w:sz w:val="24"/>
                <w:szCs w:val="24"/>
                <w:lang w:val="en"/>
              </w:rPr>
              <w:t xml:space="preserve">, supported by Fertile Heart and TEN </w:t>
            </w:r>
            <w:proofErr w:type="spellStart"/>
            <w:r w:rsidR="4BDC255C" w:rsidRPr="4597E0CA">
              <w:rPr>
                <w:sz w:val="24"/>
                <w:szCs w:val="24"/>
                <w:lang w:val="en"/>
              </w:rPr>
              <w:t>TEN</w:t>
            </w:r>
            <w:proofErr w:type="spellEnd"/>
            <w:r w:rsidR="4BDC255C" w:rsidRPr="4597E0CA">
              <w:rPr>
                <w:sz w:val="24"/>
                <w:szCs w:val="24"/>
                <w:lang w:val="en"/>
              </w:rPr>
              <w:t xml:space="preserve"> for RSE. </w:t>
            </w:r>
          </w:p>
          <w:p w14:paraId="2AC45549" w14:textId="1F7C4011" w:rsidR="00612C2A" w:rsidRDefault="2926D81B" w:rsidP="4597E0CA">
            <w:pPr>
              <w:rPr>
                <w:sz w:val="24"/>
                <w:szCs w:val="24"/>
                <w:lang w:val="en"/>
              </w:rPr>
            </w:pPr>
            <w:r w:rsidRPr="4597E0CA">
              <w:rPr>
                <w:sz w:val="24"/>
                <w:szCs w:val="24"/>
                <w:lang w:val="en"/>
              </w:rPr>
              <w:t xml:space="preserve">Many pupils at all ages are able to reflect spiritually, and to think ethically and theologically. </w:t>
            </w:r>
            <w:r w:rsidR="3BD66925" w:rsidRPr="4597E0CA">
              <w:rPr>
                <w:sz w:val="24"/>
                <w:szCs w:val="24"/>
                <w:lang w:val="en"/>
              </w:rPr>
              <w:t xml:space="preserve">They are aware of </w:t>
            </w:r>
            <w:r w:rsidR="00BC57E1" w:rsidRPr="4597E0CA">
              <w:rPr>
                <w:sz w:val="24"/>
                <w:szCs w:val="24"/>
                <w:lang w:val="en"/>
              </w:rPr>
              <w:t>their</w:t>
            </w:r>
            <w:bookmarkStart w:id="4" w:name="_GoBack"/>
            <w:bookmarkEnd w:id="4"/>
            <w:r w:rsidR="3BD66925" w:rsidRPr="4597E0CA">
              <w:rPr>
                <w:sz w:val="24"/>
                <w:szCs w:val="24"/>
                <w:lang w:val="en"/>
              </w:rPr>
              <w:t xml:space="preserve"> pla</w:t>
            </w:r>
            <w:r w:rsidR="243065E9" w:rsidRPr="4597E0CA">
              <w:rPr>
                <w:sz w:val="24"/>
                <w:szCs w:val="24"/>
                <w:lang w:val="en"/>
              </w:rPr>
              <w:t>c</w:t>
            </w:r>
            <w:r w:rsidR="3BD66925" w:rsidRPr="4597E0CA">
              <w:rPr>
                <w:sz w:val="24"/>
                <w:szCs w:val="24"/>
                <w:lang w:val="en"/>
              </w:rPr>
              <w:t xml:space="preserve">e in the community and how their actions impact others. </w:t>
            </w:r>
          </w:p>
          <w:p w14:paraId="2E2EB069" w14:textId="55543F94" w:rsidR="00612C2A" w:rsidRDefault="4553EC58" w:rsidP="4597E0CA">
            <w:r w:rsidRPr="4597E0CA">
              <w:rPr>
                <w:rFonts w:ascii="Calibri" w:eastAsia="Calibri" w:hAnsi="Calibri" w:cs="Calibri"/>
                <w:sz w:val="24"/>
                <w:szCs w:val="24"/>
                <w:lang w:val="en"/>
              </w:rPr>
              <w:t>‘Nearly all pupils have an excellent understanding of their rights. They rightly consider themselves to be ethically informed citizens and are proud of this fact. Pupils lead an increasing variety of pupil groups effectively, some of which have a track record of impact on provision and learning opportunities.</w:t>
            </w:r>
          </w:p>
          <w:p w14:paraId="105C1F67" w14:textId="683DD978" w:rsidR="00612C2A" w:rsidRDefault="3BD66925" w:rsidP="4597E0CA">
            <w:pPr>
              <w:rPr>
                <w:b/>
                <w:bCs/>
                <w:i/>
                <w:iCs/>
                <w:sz w:val="24"/>
                <w:szCs w:val="24"/>
                <w:lang w:val="en"/>
              </w:rPr>
            </w:pPr>
            <w:r w:rsidRPr="4597E0CA">
              <w:rPr>
                <w:sz w:val="24"/>
                <w:szCs w:val="24"/>
                <w:lang w:val="en"/>
              </w:rPr>
              <w:t xml:space="preserve">Pupils are able to discuss their learning confidently, they ask good questions to adults and peers and enhance their </w:t>
            </w:r>
            <w:r w:rsidR="1A27A7D8" w:rsidRPr="4597E0CA">
              <w:rPr>
                <w:sz w:val="24"/>
                <w:szCs w:val="24"/>
                <w:lang w:val="en"/>
              </w:rPr>
              <w:t>l</w:t>
            </w:r>
            <w:r w:rsidRPr="4597E0CA">
              <w:rPr>
                <w:sz w:val="24"/>
                <w:szCs w:val="24"/>
                <w:lang w:val="en"/>
              </w:rPr>
              <w:t>earning</w:t>
            </w:r>
            <w:r w:rsidR="1D704C21" w:rsidRPr="4597E0CA">
              <w:rPr>
                <w:sz w:val="24"/>
                <w:szCs w:val="24"/>
                <w:lang w:val="en"/>
              </w:rPr>
              <w:t xml:space="preserve"> and that of others</w:t>
            </w:r>
            <w:r w:rsidRPr="4597E0CA">
              <w:rPr>
                <w:sz w:val="24"/>
                <w:szCs w:val="24"/>
                <w:lang w:val="en"/>
              </w:rPr>
              <w:t>.</w:t>
            </w:r>
            <w:r w:rsidR="37F00BAB" w:rsidRPr="4597E0CA">
              <w:rPr>
                <w:sz w:val="24"/>
                <w:szCs w:val="24"/>
                <w:lang w:val="en"/>
              </w:rPr>
              <w:t>’</w:t>
            </w:r>
            <w:r w:rsidR="37F00BAB" w:rsidRPr="4597E0CA">
              <w:rPr>
                <w:b/>
                <w:bCs/>
                <w:i/>
                <w:iCs/>
                <w:sz w:val="24"/>
                <w:szCs w:val="24"/>
                <w:lang w:val="en"/>
              </w:rPr>
              <w:t xml:space="preserve"> (ESTYN report August 2022)</w:t>
            </w:r>
          </w:p>
          <w:p w14:paraId="1D5D5796" w14:textId="6D1BD73A" w:rsidR="00612C2A" w:rsidRDefault="00612C2A" w:rsidP="4597E0CA">
            <w:pPr>
              <w:tabs>
                <w:tab w:val="left" w:pos="840"/>
                <w:tab w:val="left" w:pos="841"/>
              </w:tabs>
              <w:spacing w:line="276" w:lineRule="auto"/>
              <w:rPr>
                <w:b/>
                <w:bCs/>
                <w:sz w:val="24"/>
                <w:szCs w:val="24"/>
                <w:lang w:val="en"/>
              </w:rPr>
            </w:pPr>
          </w:p>
          <w:p w14:paraId="163DA706" w14:textId="235512B3" w:rsidR="00612C2A" w:rsidRDefault="097375DE" w:rsidP="4597E0CA">
            <w:pPr>
              <w:tabs>
                <w:tab w:val="left" w:pos="840"/>
                <w:tab w:val="left" w:pos="841"/>
              </w:tabs>
              <w:spacing w:line="276" w:lineRule="auto"/>
            </w:pPr>
            <w:r w:rsidRPr="4597E0CA">
              <w:rPr>
                <w:rFonts w:ascii="Calibri" w:eastAsia="Calibri" w:hAnsi="Calibri" w:cs="Calibri"/>
                <w:sz w:val="24"/>
                <w:szCs w:val="24"/>
                <w:lang w:val="en"/>
              </w:rPr>
              <w:t xml:space="preserve">Nearly all pupils actively participate in their learning and remain on task for extended periods. They enjoy their lessons and develop well as ambitious and capable learners. Pupils respond well to feedback and make good progress as a result. </w:t>
            </w:r>
            <w:r w:rsidRPr="4597E0CA">
              <w:rPr>
                <w:rFonts w:ascii="Calibri" w:eastAsia="Calibri" w:hAnsi="Calibri" w:cs="Calibri"/>
                <w:b/>
                <w:bCs/>
                <w:i/>
                <w:iCs/>
                <w:sz w:val="24"/>
                <w:szCs w:val="24"/>
                <w:lang w:val="en"/>
              </w:rPr>
              <w:t>(ESTYN report August 2022)</w:t>
            </w:r>
          </w:p>
          <w:p w14:paraId="60F98C67" w14:textId="1058D799" w:rsidR="00612C2A" w:rsidRDefault="00612C2A" w:rsidP="4597E0CA">
            <w:pPr>
              <w:tabs>
                <w:tab w:val="left" w:pos="840"/>
                <w:tab w:val="left" w:pos="841"/>
              </w:tabs>
              <w:spacing w:line="276" w:lineRule="auto"/>
              <w:rPr>
                <w:rFonts w:ascii="Calibri" w:eastAsia="Calibri" w:hAnsi="Calibri" w:cs="Calibri"/>
                <w:sz w:val="24"/>
                <w:szCs w:val="24"/>
                <w:lang w:val="en"/>
              </w:rPr>
            </w:pPr>
          </w:p>
          <w:p w14:paraId="6EDE4349" w14:textId="49EE8539" w:rsidR="00612C2A" w:rsidRDefault="0D6FBCE6" w:rsidP="4597E0CA">
            <w:pPr>
              <w:tabs>
                <w:tab w:val="left" w:pos="840"/>
                <w:tab w:val="left" w:pos="841"/>
              </w:tabs>
              <w:spacing w:line="276" w:lineRule="auto"/>
              <w:rPr>
                <w:sz w:val="24"/>
                <w:szCs w:val="24"/>
                <w:lang w:val="en"/>
              </w:rPr>
            </w:pPr>
            <w:r w:rsidRPr="4597E0CA">
              <w:rPr>
                <w:sz w:val="24"/>
                <w:szCs w:val="24"/>
                <w:lang w:val="en"/>
              </w:rPr>
              <w:t xml:space="preserve">The standard of pupils work across the </w:t>
            </w:r>
            <w:r w:rsidR="48185B0F" w:rsidRPr="4597E0CA">
              <w:rPr>
                <w:sz w:val="24"/>
                <w:szCs w:val="24"/>
                <w:lang w:val="en"/>
              </w:rPr>
              <w:t>school is good</w:t>
            </w:r>
            <w:r w:rsidRPr="4597E0CA">
              <w:rPr>
                <w:sz w:val="24"/>
                <w:szCs w:val="24"/>
                <w:lang w:val="en"/>
              </w:rPr>
              <w:t xml:space="preserve"> with work marked regularly providing formative feedback allowing pupils to move on and progress in their learning.</w:t>
            </w:r>
          </w:p>
          <w:p w14:paraId="2F844FDE" w14:textId="6A2B409D" w:rsidR="00612C2A" w:rsidRDefault="18E89F29" w:rsidP="4597E0CA">
            <w:pPr>
              <w:rPr>
                <w:sz w:val="24"/>
                <w:szCs w:val="24"/>
                <w:lang w:val="en"/>
              </w:rPr>
            </w:pPr>
            <w:r w:rsidRPr="4597E0CA">
              <w:rPr>
                <w:sz w:val="24"/>
                <w:szCs w:val="24"/>
                <w:lang w:val="en"/>
              </w:rPr>
              <w:t xml:space="preserve">Staff use a range of AFL strategies during lessons to support pupils learning and </w:t>
            </w:r>
            <w:r w:rsidR="00BC57E1" w:rsidRPr="4597E0CA">
              <w:rPr>
                <w:sz w:val="24"/>
                <w:szCs w:val="24"/>
                <w:lang w:val="en"/>
              </w:rPr>
              <w:t>individual</w:t>
            </w:r>
            <w:r w:rsidRPr="4597E0CA">
              <w:rPr>
                <w:sz w:val="24"/>
                <w:szCs w:val="24"/>
                <w:lang w:val="en"/>
              </w:rPr>
              <w:t xml:space="preserve"> needs. Teac</w:t>
            </w:r>
            <w:r w:rsidR="3444396D" w:rsidRPr="4597E0CA">
              <w:rPr>
                <w:sz w:val="24"/>
                <w:szCs w:val="24"/>
                <w:lang w:val="en"/>
              </w:rPr>
              <w:t>h</w:t>
            </w:r>
            <w:r w:rsidRPr="4597E0CA">
              <w:rPr>
                <w:sz w:val="24"/>
                <w:szCs w:val="24"/>
                <w:lang w:val="en"/>
              </w:rPr>
              <w:t xml:space="preserve">ers and support staff know the pupils well. When giving feedback staff use AFL strategies to support pupils and move the learning forward. </w:t>
            </w:r>
          </w:p>
          <w:p w14:paraId="0AF00C55" w14:textId="1ABFF4DC" w:rsidR="00612C2A" w:rsidRDefault="00612C2A" w:rsidP="4597E0CA">
            <w:pPr>
              <w:tabs>
                <w:tab w:val="left" w:pos="1651"/>
              </w:tabs>
              <w:rPr>
                <w:color w:val="000000" w:themeColor="text1"/>
              </w:rPr>
            </w:pPr>
          </w:p>
          <w:p w14:paraId="5EC817E4" w14:textId="74B3BCD7" w:rsidR="00612C2A" w:rsidRDefault="564D7143" w:rsidP="4597E0CA">
            <w:pPr>
              <w:tabs>
                <w:tab w:val="left" w:pos="1651"/>
              </w:tabs>
              <w:rPr>
                <w:color w:val="000000" w:themeColor="text1"/>
              </w:rPr>
            </w:pPr>
            <w:r w:rsidRPr="4597E0CA">
              <w:rPr>
                <w:color w:val="000000" w:themeColor="text1"/>
              </w:rPr>
              <w:t>Tracking pupils in RE was previously more robust. Since the return to school after COVID staff initially focused on pupil well-being and attitudes to learning and filling gaps in basic literac</w:t>
            </w:r>
            <w:r w:rsidR="237484F4" w:rsidRPr="4597E0CA">
              <w:rPr>
                <w:color w:val="000000" w:themeColor="text1"/>
              </w:rPr>
              <w:t xml:space="preserve">y and numeracy skills. </w:t>
            </w:r>
          </w:p>
          <w:p w14:paraId="68315D65" w14:textId="7AC8C3C2" w:rsidR="00612C2A" w:rsidRDefault="237484F4" w:rsidP="4597E0CA">
            <w:pPr>
              <w:tabs>
                <w:tab w:val="left" w:pos="1651"/>
              </w:tabs>
              <w:rPr>
                <w:color w:val="000000" w:themeColor="text1"/>
              </w:rPr>
            </w:pPr>
            <w:r w:rsidRPr="4597E0CA">
              <w:rPr>
                <w:color w:val="000000" w:themeColor="text1"/>
              </w:rPr>
              <w:lastRenderedPageBreak/>
              <w:t xml:space="preserve">Whilst staff have continued to teach the RE curriculum, as a core subject, levels of attainment in RE had dropped (as they had in Literacy). </w:t>
            </w:r>
            <w:r w:rsidR="1149260C" w:rsidRPr="4597E0CA">
              <w:rPr>
                <w:color w:val="000000" w:themeColor="text1"/>
              </w:rPr>
              <w:t xml:space="preserve">Post COVID staff were not levelling RE assessment tasks but focused more on value added progress and engagement in learning. </w:t>
            </w:r>
          </w:p>
          <w:p w14:paraId="16C2D2F5" w14:textId="2E8A555F" w:rsidR="00612C2A" w:rsidRDefault="00612C2A" w:rsidP="4597E0CA">
            <w:pPr>
              <w:tabs>
                <w:tab w:val="left" w:pos="1651"/>
              </w:tabs>
              <w:rPr>
                <w:color w:val="000000" w:themeColor="text1"/>
              </w:rPr>
            </w:pPr>
          </w:p>
          <w:p w14:paraId="056EF3A6" w14:textId="171F95A4" w:rsidR="00612C2A" w:rsidRDefault="00612C2A" w:rsidP="4597E0CA">
            <w:pPr>
              <w:tabs>
                <w:tab w:val="left" w:pos="1651"/>
              </w:tabs>
              <w:rPr>
                <w:color w:val="000000" w:themeColor="text1"/>
              </w:rPr>
            </w:pPr>
          </w:p>
        </w:tc>
      </w:tr>
      <w:tr w:rsidR="00612C2A" w14:paraId="2DFB385B" w14:textId="77777777" w:rsidTr="4597E0CA">
        <w:tc>
          <w:tcPr>
            <w:tcW w:w="15390" w:type="dxa"/>
            <w:tcBorders>
              <w:top w:val="single" w:sz="8" w:space="0" w:color="000000" w:themeColor="text1"/>
              <w:left w:val="nil"/>
              <w:bottom w:val="single" w:sz="8" w:space="0" w:color="000000" w:themeColor="text1"/>
              <w:right w:val="nil"/>
            </w:tcBorders>
          </w:tcPr>
          <w:p w14:paraId="08FB5BBE" w14:textId="77777777" w:rsidR="00612C2A" w:rsidRDefault="00612C2A" w:rsidP="001A1C0D">
            <w:pPr>
              <w:tabs>
                <w:tab w:val="left" w:pos="1651"/>
              </w:tabs>
              <w:rPr>
                <w:rFonts w:cstheme="minorHAnsi"/>
                <w:color w:val="000000" w:themeColor="text1"/>
                <w:szCs w:val="22"/>
              </w:rPr>
            </w:pPr>
          </w:p>
        </w:tc>
      </w:tr>
      <w:tr w:rsidR="00612C2A" w14:paraId="37F664F7" w14:textId="77777777" w:rsidTr="4597E0CA">
        <w:tc>
          <w:tcPr>
            <w:tcW w:w="153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19ADB49B" w14:textId="77777777" w:rsidR="00612C2A" w:rsidRDefault="00612C2A" w:rsidP="001A1C0D">
            <w:pPr>
              <w:tabs>
                <w:tab w:val="left" w:pos="1651"/>
              </w:tabs>
              <w:rPr>
                <w:rFonts w:cstheme="minorHAnsi"/>
                <w:color w:val="000000" w:themeColor="text1"/>
                <w:szCs w:val="22"/>
              </w:rPr>
            </w:pPr>
            <w:r>
              <w:rPr>
                <w:rFonts w:cstheme="minorHAnsi"/>
                <w:color w:val="000000" w:themeColor="text1"/>
                <w:szCs w:val="22"/>
              </w:rPr>
              <w:t>What could be improved?</w:t>
            </w:r>
          </w:p>
        </w:tc>
      </w:tr>
      <w:tr w:rsidR="00612C2A" w14:paraId="58FD0CB3" w14:textId="77777777" w:rsidTr="4597E0CA">
        <w:trPr>
          <w:trHeight w:val="1845"/>
        </w:trPr>
        <w:tc>
          <w:tcPr>
            <w:tcW w:w="15390" w:type="dxa"/>
            <w:tcBorders>
              <w:top w:val="single" w:sz="8" w:space="0" w:color="000000" w:themeColor="text1"/>
            </w:tcBorders>
          </w:tcPr>
          <w:p w14:paraId="3913CFE2" w14:textId="0CB74E49" w:rsidR="00612C2A" w:rsidRDefault="5C3705E3" w:rsidP="4597E0CA">
            <w:pPr>
              <w:tabs>
                <w:tab w:val="left" w:pos="1651"/>
              </w:tabs>
              <w:rPr>
                <w:rFonts w:ascii="Calibri" w:eastAsia="Calibri" w:hAnsi="Calibri" w:cs="Calibri"/>
                <w:szCs w:val="22"/>
              </w:rPr>
            </w:pPr>
            <w:r w:rsidRPr="4597E0CA">
              <w:rPr>
                <w:rFonts w:ascii="Calibri" w:eastAsia="Calibri" w:hAnsi="Calibri" w:cs="Calibri"/>
                <w:szCs w:val="22"/>
              </w:rPr>
              <w:t>Tracking pupil attainment in RE. We have</w:t>
            </w:r>
            <w:r w:rsidR="0F66DC74" w:rsidRPr="4597E0CA">
              <w:rPr>
                <w:rFonts w:ascii="Calibri" w:eastAsia="Calibri" w:hAnsi="Calibri" w:cs="Calibri"/>
                <w:szCs w:val="22"/>
              </w:rPr>
              <w:t>/ had</w:t>
            </w:r>
            <w:r w:rsidRPr="4597E0CA">
              <w:rPr>
                <w:rFonts w:ascii="Calibri" w:eastAsia="Calibri" w:hAnsi="Calibri" w:cs="Calibri"/>
                <w:szCs w:val="22"/>
              </w:rPr>
              <w:t xml:space="preserve"> robust systems in place for Literacy and maths</w:t>
            </w:r>
            <w:r w:rsidR="58907DD7" w:rsidRPr="4597E0CA">
              <w:rPr>
                <w:rFonts w:ascii="Calibri" w:eastAsia="Calibri" w:hAnsi="Calibri" w:cs="Calibri"/>
                <w:szCs w:val="22"/>
              </w:rPr>
              <w:t xml:space="preserve"> </w:t>
            </w:r>
            <w:r w:rsidRPr="4597E0CA">
              <w:rPr>
                <w:rFonts w:ascii="Calibri" w:eastAsia="Calibri" w:hAnsi="Calibri" w:cs="Calibri"/>
                <w:szCs w:val="22"/>
              </w:rPr>
              <w:t xml:space="preserve"> </w:t>
            </w:r>
            <w:r w:rsidR="1BF935F2" w:rsidRPr="4597E0CA">
              <w:rPr>
                <w:rFonts w:ascii="Calibri" w:eastAsia="Calibri" w:hAnsi="Calibri" w:cs="Calibri"/>
                <w:szCs w:val="22"/>
              </w:rPr>
              <w:t xml:space="preserve">(though this has now changed in line with CFW) </w:t>
            </w:r>
          </w:p>
          <w:p w14:paraId="3514073F" w14:textId="5A2E8F79" w:rsidR="00612C2A" w:rsidRDefault="39192ACC" w:rsidP="4597E0CA">
            <w:pPr>
              <w:tabs>
                <w:tab w:val="left" w:pos="1651"/>
              </w:tabs>
            </w:pPr>
            <w:r w:rsidRPr="4597E0CA">
              <w:rPr>
                <w:rFonts w:ascii="Calibri" w:eastAsia="Calibri" w:hAnsi="Calibri" w:cs="Calibri"/>
                <w:szCs w:val="22"/>
              </w:rPr>
              <w:t xml:space="preserve">ESTYN report August 2022- Teachers </w:t>
            </w:r>
            <w:r w:rsidR="47A26207" w:rsidRPr="4597E0CA">
              <w:rPr>
                <w:rFonts w:ascii="Calibri" w:eastAsia="Calibri" w:hAnsi="Calibri" w:cs="Calibri"/>
                <w:szCs w:val="22"/>
              </w:rPr>
              <w:t>do not always provide enough beneficial opportunities for pupils to influence what and how they learn or support them to apply their skills effectively across all areas of learning.</w:t>
            </w:r>
          </w:p>
          <w:p w14:paraId="028C3C97" w14:textId="29D1CC9B" w:rsidR="00612C2A" w:rsidRDefault="7DA0743F" w:rsidP="4597E0CA">
            <w:pPr>
              <w:tabs>
                <w:tab w:val="left" w:pos="1651"/>
              </w:tabs>
              <w:rPr>
                <w:rFonts w:ascii="Calibri" w:eastAsia="Calibri" w:hAnsi="Calibri" w:cs="Calibri"/>
                <w:szCs w:val="22"/>
              </w:rPr>
            </w:pPr>
            <w:r w:rsidRPr="4597E0CA">
              <w:rPr>
                <w:rFonts w:ascii="Calibri" w:eastAsia="Calibri" w:hAnsi="Calibri" w:cs="Calibri"/>
                <w:szCs w:val="22"/>
              </w:rPr>
              <w:t xml:space="preserve">Give pupils more opportunity for independence </w:t>
            </w:r>
            <w:proofErr w:type="spellStart"/>
            <w:r w:rsidRPr="4597E0CA">
              <w:rPr>
                <w:rFonts w:ascii="Calibri" w:eastAsia="Calibri" w:hAnsi="Calibri" w:cs="Calibri"/>
                <w:szCs w:val="22"/>
              </w:rPr>
              <w:t>eg</w:t>
            </w:r>
            <w:proofErr w:type="spellEnd"/>
            <w:r w:rsidRPr="4597E0CA">
              <w:rPr>
                <w:rFonts w:ascii="Calibri" w:eastAsia="Calibri" w:hAnsi="Calibri" w:cs="Calibri"/>
                <w:szCs w:val="22"/>
              </w:rPr>
              <w:t xml:space="preserve"> choosing how they would like to present their learning.</w:t>
            </w:r>
          </w:p>
        </w:tc>
      </w:tr>
    </w:tbl>
    <w:p w14:paraId="6BF6C1B8" w14:textId="77777777" w:rsidR="00612C2A" w:rsidRDefault="00612C2A" w:rsidP="0038686B">
      <w:pPr>
        <w:rPr>
          <w:rFonts w:ascii="Lato" w:hAnsi="Lato"/>
          <w:sz w:val="10"/>
          <w:szCs w:val="10"/>
        </w:rPr>
      </w:pPr>
    </w:p>
    <w:p w14:paraId="6A9FEF3D" w14:textId="77777777" w:rsidR="00612C2A" w:rsidRPr="0038686B" w:rsidRDefault="0038686B" w:rsidP="0038686B">
      <w:pPr>
        <w:tabs>
          <w:tab w:val="left" w:pos="619"/>
        </w:tabs>
        <w:rPr>
          <w:rFonts w:ascii="Lato" w:hAnsi="Lato"/>
          <w:sz w:val="10"/>
          <w:szCs w:val="10"/>
        </w:rPr>
      </w:pPr>
      <w:r>
        <w:rPr>
          <w:rFonts w:ascii="Lato" w:hAnsi="Lato"/>
          <w:sz w:val="10"/>
          <w:szCs w:val="1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2"/>
        <w:gridCol w:w="1078"/>
      </w:tblGrid>
      <w:tr w:rsidR="00612C2A" w14:paraId="3130C655" w14:textId="77777777" w:rsidTr="4597E0CA">
        <w:trPr>
          <w:trHeight w:val="719"/>
        </w:trPr>
        <w:tc>
          <w:tcPr>
            <w:tcW w:w="14312" w:type="dxa"/>
            <w:tcBorders>
              <w:right w:val="single" w:sz="8" w:space="0" w:color="000000" w:themeColor="text1"/>
            </w:tcBorders>
          </w:tcPr>
          <w:p w14:paraId="14A9F711" w14:textId="50B53F83" w:rsidR="00612C2A" w:rsidRPr="00F67510" w:rsidRDefault="00612C2A" w:rsidP="001A1C0D">
            <w:pPr>
              <w:tabs>
                <w:tab w:val="left" w:pos="1651"/>
              </w:tabs>
              <w:rPr>
                <w:rFonts w:ascii="Open Sans" w:hAnsi="Open Sans" w:cs="Open Sans"/>
                <w:color w:val="000000" w:themeColor="text1"/>
                <w:sz w:val="28"/>
                <w:szCs w:val="28"/>
              </w:rPr>
            </w:pPr>
            <w:r>
              <w:rPr>
                <w:rFonts w:ascii="Open Sans" w:hAnsi="Open Sans" w:cs="Open Sans"/>
                <w:color w:val="000000" w:themeColor="text1"/>
                <w:sz w:val="28"/>
                <w:szCs w:val="28"/>
              </w:rPr>
              <w:t xml:space="preserve">RE2 </w:t>
            </w:r>
            <w:r>
              <w:rPr>
                <w:rFonts w:ascii="Open Sans" w:hAnsi="Open Sans" w:cs="Open Sans"/>
                <w:color w:val="000000" w:themeColor="text1"/>
                <w:sz w:val="28"/>
                <w:szCs w:val="28"/>
              </w:rPr>
              <w:tab/>
              <w:t>The quality of teaching, learning, and assessment in religious education</w:t>
            </w:r>
          </w:p>
        </w:tc>
        <w:tc>
          <w:tcPr>
            <w:tcW w:w="1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E34F"/>
            <w:vAlign w:val="center"/>
          </w:tcPr>
          <w:p w14:paraId="49D6D5D5" w14:textId="77777777" w:rsidR="00ED2963" w:rsidRDefault="00ED2963" w:rsidP="00ED2963">
            <w:pPr>
              <w:tabs>
                <w:tab w:val="left" w:pos="1651"/>
              </w:tabs>
              <w:jc w:val="center"/>
              <w:rPr>
                <w:rFonts w:ascii="Lato" w:hAnsi="Lato"/>
                <w:color w:val="000000" w:themeColor="text1"/>
                <w:sz w:val="14"/>
                <w:szCs w:val="2"/>
              </w:rPr>
            </w:pPr>
            <w:r w:rsidRPr="00E93D9E">
              <w:rPr>
                <w:rFonts w:ascii="Lato" w:hAnsi="Lato"/>
                <w:color w:val="000000" w:themeColor="text1"/>
                <w:sz w:val="14"/>
                <w:szCs w:val="2"/>
              </w:rPr>
              <w:t>Grade</w:t>
            </w:r>
          </w:p>
          <w:p w14:paraId="51D6258B" w14:textId="77777777" w:rsidR="00ED2963" w:rsidRDefault="00ED2963" w:rsidP="00ED2963">
            <w:pPr>
              <w:tabs>
                <w:tab w:val="left" w:pos="1651"/>
              </w:tabs>
              <w:jc w:val="center"/>
              <w:rPr>
                <w:rFonts w:ascii="Lato Black" w:hAnsi="Lato Black" w:cstheme="minorHAnsi"/>
                <w:color w:val="000000" w:themeColor="text1"/>
                <w:szCs w:val="22"/>
              </w:rPr>
            </w:pPr>
          </w:p>
          <w:p w14:paraId="5777FCF9" w14:textId="08B9B6CE" w:rsidR="00612C2A" w:rsidRDefault="00612C2A" w:rsidP="001A1C0D">
            <w:pPr>
              <w:tabs>
                <w:tab w:val="left" w:pos="1651"/>
              </w:tabs>
              <w:jc w:val="center"/>
              <w:rPr>
                <w:rFonts w:cstheme="minorHAnsi"/>
                <w:color w:val="000000" w:themeColor="text1"/>
                <w:szCs w:val="22"/>
              </w:rPr>
            </w:pPr>
          </w:p>
        </w:tc>
      </w:tr>
    </w:tbl>
    <w:p w14:paraId="593345B5" w14:textId="77777777" w:rsidR="0038686B" w:rsidRDefault="0038686B" w:rsidP="0038686B">
      <w:pPr>
        <w:tabs>
          <w:tab w:val="left" w:pos="619"/>
        </w:tabs>
        <w:rPr>
          <w:rFonts w:ascii="Lato" w:hAnsi="Lato"/>
          <w:sz w:val="10"/>
          <w:szCs w:val="10"/>
        </w:rPr>
      </w:pPr>
    </w:p>
    <w:p w14:paraId="355C3A60" w14:textId="77777777" w:rsidR="00612C2A" w:rsidRDefault="00612C2A" w:rsidP="00612C2A">
      <w:pPr>
        <w:rPr>
          <w:rFonts w:ascii="Lato" w:hAnsi="Lato"/>
          <w:sz w:val="10"/>
          <w:szCs w:val="10"/>
        </w:rPr>
      </w:pPr>
    </w:p>
    <w:tbl>
      <w:tblPr>
        <w:tblStyle w:val="TableGrid"/>
        <w:tblW w:w="0" w:type="auto"/>
        <w:tblLook w:val="04A0" w:firstRow="1" w:lastRow="0" w:firstColumn="1" w:lastColumn="0" w:noHBand="0" w:noVBand="1"/>
      </w:tblPr>
      <w:tblGrid>
        <w:gridCol w:w="15390"/>
      </w:tblGrid>
      <w:tr w:rsidR="00612C2A" w14:paraId="350B79F5" w14:textId="77777777" w:rsidTr="4597E0CA">
        <w:tc>
          <w:tcPr>
            <w:tcW w:w="15390" w:type="dxa"/>
            <w:tcBorders>
              <w:bottom w:val="single" w:sz="8" w:space="0" w:color="000000" w:themeColor="text1"/>
            </w:tcBorders>
            <w:shd w:val="clear" w:color="auto" w:fill="F2F2F2" w:themeFill="background1" w:themeFillShade="F2"/>
          </w:tcPr>
          <w:p w14:paraId="7A4B47B9" w14:textId="77777777" w:rsidR="00612C2A" w:rsidRDefault="00612C2A" w:rsidP="001A1C0D">
            <w:pPr>
              <w:tabs>
                <w:tab w:val="left" w:pos="1651"/>
              </w:tabs>
              <w:rPr>
                <w:rFonts w:cstheme="minorHAnsi"/>
                <w:color w:val="000000" w:themeColor="text1"/>
                <w:szCs w:val="22"/>
              </w:rPr>
            </w:pPr>
            <w:r>
              <w:rPr>
                <w:rFonts w:cstheme="minorHAnsi"/>
                <w:color w:val="000000" w:themeColor="text1"/>
                <w:szCs w:val="22"/>
              </w:rPr>
              <w:t>Strengths – what is the impact of the actions you have taken?</w:t>
            </w:r>
          </w:p>
        </w:tc>
      </w:tr>
      <w:tr w:rsidR="00612C2A" w14:paraId="3C9AC481" w14:textId="77777777" w:rsidTr="4597E0CA">
        <w:trPr>
          <w:trHeight w:val="4323"/>
        </w:trPr>
        <w:tc>
          <w:tcPr>
            <w:tcW w:w="153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1D2828" w14:textId="467C1B25" w:rsidR="00612C2A" w:rsidRDefault="54725809" w:rsidP="4597E0CA">
            <w:pPr>
              <w:tabs>
                <w:tab w:val="left" w:pos="840"/>
                <w:tab w:val="left" w:pos="841"/>
              </w:tabs>
              <w:spacing w:line="276" w:lineRule="auto"/>
              <w:rPr>
                <w:sz w:val="24"/>
                <w:szCs w:val="24"/>
                <w:lang w:val="en"/>
              </w:rPr>
            </w:pPr>
            <w:r w:rsidRPr="4597E0CA">
              <w:rPr>
                <w:sz w:val="24"/>
                <w:szCs w:val="24"/>
                <w:lang w:val="en"/>
              </w:rPr>
              <w:lastRenderedPageBreak/>
              <w:t xml:space="preserve">The quality of teaching and learning at Our </w:t>
            </w:r>
            <w:r w:rsidR="33C4CAA2" w:rsidRPr="4597E0CA">
              <w:rPr>
                <w:sz w:val="24"/>
                <w:szCs w:val="24"/>
                <w:lang w:val="en"/>
              </w:rPr>
              <w:t xml:space="preserve">Lady’s is good. </w:t>
            </w:r>
          </w:p>
          <w:p w14:paraId="1853FD74" w14:textId="2A57226E" w:rsidR="00612C2A" w:rsidRDefault="33C4CAA2" w:rsidP="4597E0CA">
            <w:pPr>
              <w:tabs>
                <w:tab w:val="left" w:pos="1651"/>
              </w:tabs>
              <w:rPr>
                <w:color w:val="000000" w:themeColor="text1"/>
              </w:rPr>
            </w:pPr>
            <w:r w:rsidRPr="4597E0CA">
              <w:rPr>
                <w:color w:val="000000" w:themeColor="text1"/>
              </w:rPr>
              <w:t xml:space="preserve">At Our Lady’s we have a mixture of Catholic and </w:t>
            </w:r>
            <w:proofErr w:type="spellStart"/>
            <w:r w:rsidRPr="4597E0CA">
              <w:rPr>
                <w:color w:val="000000" w:themeColor="text1"/>
              </w:rPr>
              <w:t>non Catholic</w:t>
            </w:r>
            <w:proofErr w:type="spellEnd"/>
            <w:r w:rsidRPr="4597E0CA">
              <w:rPr>
                <w:color w:val="000000" w:themeColor="text1"/>
              </w:rPr>
              <w:t xml:space="preserve"> teaching staff. Due to the fact that some teachers have been brought up in the faith their confidence in their subject knowledge is sometimes greater. With that said, all teachers have a good understanding of how pupils learn and they themselves are committed to developing their own skills and knowledge of the RE curriculum. The staff support each other and direct each other to suitable resources and support.</w:t>
            </w:r>
          </w:p>
          <w:p w14:paraId="3CD01B0D" w14:textId="2A57226E" w:rsidR="00612C2A" w:rsidRDefault="00612C2A" w:rsidP="4597E0CA">
            <w:pPr>
              <w:tabs>
                <w:tab w:val="left" w:pos="840"/>
                <w:tab w:val="left" w:pos="841"/>
              </w:tabs>
              <w:spacing w:line="276" w:lineRule="auto"/>
              <w:rPr>
                <w:sz w:val="24"/>
                <w:szCs w:val="24"/>
                <w:lang w:val="en"/>
              </w:rPr>
            </w:pPr>
          </w:p>
          <w:p w14:paraId="770D6257" w14:textId="2AE24E01" w:rsidR="00612C2A" w:rsidRDefault="228C6686" w:rsidP="4597E0CA">
            <w:pPr>
              <w:tabs>
                <w:tab w:val="left" w:pos="1651"/>
              </w:tabs>
              <w:rPr>
                <w:color w:val="000000" w:themeColor="text1"/>
              </w:rPr>
            </w:pPr>
            <w:r w:rsidRPr="4597E0CA">
              <w:rPr>
                <w:color w:val="000000" w:themeColor="text1"/>
              </w:rPr>
              <w:t>All teachers are committed to the importance of teaching Religious Education and commit at least 10% of teaching time to ensure that they are meeting the statutory requirements.</w:t>
            </w:r>
          </w:p>
          <w:p w14:paraId="601F41FA" w14:textId="45908CE8" w:rsidR="00612C2A" w:rsidRDefault="54725809" w:rsidP="4597E0CA">
            <w:pPr>
              <w:tabs>
                <w:tab w:val="left" w:pos="840"/>
                <w:tab w:val="left" w:pos="841"/>
              </w:tabs>
              <w:spacing w:line="276" w:lineRule="auto"/>
              <w:rPr>
                <w:b/>
                <w:bCs/>
                <w:i/>
                <w:iCs/>
                <w:szCs w:val="22"/>
                <w:lang w:val="en"/>
              </w:rPr>
            </w:pPr>
            <w:r w:rsidRPr="4597E0CA">
              <w:rPr>
                <w:sz w:val="24"/>
                <w:szCs w:val="24"/>
                <w:lang w:val="en"/>
              </w:rPr>
              <w:t xml:space="preserve">All </w:t>
            </w:r>
            <w:r w:rsidR="63E78154" w:rsidRPr="4597E0CA">
              <w:rPr>
                <w:sz w:val="24"/>
                <w:szCs w:val="24"/>
                <w:lang w:val="en"/>
              </w:rPr>
              <w:t xml:space="preserve">RE </w:t>
            </w:r>
            <w:r w:rsidRPr="4597E0CA">
              <w:rPr>
                <w:sz w:val="24"/>
                <w:szCs w:val="24"/>
                <w:lang w:val="en"/>
              </w:rPr>
              <w:t>lessons are planned taking into consideration prior learning and using a range of teaching strategies, pedagogy and methods to fully engage pupils and maintain and build motivation.</w:t>
            </w:r>
            <w:r w:rsidR="37752B69" w:rsidRPr="4597E0CA">
              <w:rPr>
                <w:sz w:val="24"/>
                <w:szCs w:val="24"/>
                <w:lang w:val="en"/>
              </w:rPr>
              <w:t xml:space="preserve"> </w:t>
            </w:r>
            <w:r w:rsidR="37752B69" w:rsidRPr="4597E0CA">
              <w:rPr>
                <w:b/>
                <w:bCs/>
                <w:i/>
                <w:iCs/>
                <w:sz w:val="24"/>
                <w:szCs w:val="24"/>
                <w:lang w:val="en"/>
              </w:rPr>
              <w:t>(Planning and lesson observation)</w:t>
            </w:r>
          </w:p>
          <w:p w14:paraId="550D4370" w14:textId="018237C8" w:rsidR="00612C2A" w:rsidRDefault="00612C2A" w:rsidP="4597E0CA">
            <w:pPr>
              <w:rPr>
                <w:b/>
                <w:bCs/>
                <w:i/>
                <w:iCs/>
                <w:sz w:val="24"/>
                <w:szCs w:val="24"/>
                <w:lang w:val="en"/>
              </w:rPr>
            </w:pPr>
          </w:p>
          <w:p w14:paraId="1DA2D4F2" w14:textId="0EE63D1D" w:rsidR="00612C2A" w:rsidRDefault="0CB0735D" w:rsidP="4597E0CA">
            <w:pPr>
              <w:tabs>
                <w:tab w:val="left" w:pos="1651"/>
              </w:tabs>
              <w:rPr>
                <w:b/>
                <w:bCs/>
                <w:i/>
                <w:iCs/>
                <w:color w:val="000000" w:themeColor="text1"/>
              </w:rPr>
            </w:pPr>
            <w:r w:rsidRPr="4597E0CA">
              <w:rPr>
                <w:color w:val="000000" w:themeColor="text1"/>
              </w:rPr>
              <w:t xml:space="preserve">When planning the RE lessons teachers take in to account the pupils needs and abilities and plan lessons accordingly. </w:t>
            </w:r>
            <w:r w:rsidR="00BC57E1">
              <w:rPr>
                <w:color w:val="000000" w:themeColor="text1"/>
              </w:rPr>
              <w:t>Teachers use AFL strategies in</w:t>
            </w:r>
            <w:r w:rsidR="4E818733" w:rsidRPr="4597E0CA">
              <w:rPr>
                <w:color w:val="000000" w:themeColor="text1"/>
              </w:rPr>
              <w:t xml:space="preserve">cluding effective questioning to assess where pupils are in their understanding, they adapt the lesson accordingly. </w:t>
            </w:r>
            <w:r w:rsidR="4E818733" w:rsidRPr="4597E0CA">
              <w:rPr>
                <w:b/>
                <w:bCs/>
                <w:i/>
                <w:iCs/>
                <w:color w:val="000000" w:themeColor="text1"/>
              </w:rPr>
              <w:t>(</w:t>
            </w:r>
            <w:r w:rsidR="42BCBEAF" w:rsidRPr="4597E0CA">
              <w:rPr>
                <w:b/>
                <w:bCs/>
                <w:i/>
                <w:iCs/>
                <w:color w:val="000000" w:themeColor="text1"/>
              </w:rPr>
              <w:t>Lesson Observation)</w:t>
            </w:r>
          </w:p>
          <w:p w14:paraId="50FF0CEE" w14:textId="058E4682" w:rsidR="00612C2A" w:rsidRDefault="42BCBEAF" w:rsidP="4597E0CA">
            <w:pPr>
              <w:tabs>
                <w:tab w:val="left" w:pos="1651"/>
              </w:tabs>
              <w:rPr>
                <w:color w:val="000000" w:themeColor="text1"/>
              </w:rPr>
            </w:pPr>
            <w:r w:rsidRPr="4597E0CA">
              <w:rPr>
                <w:color w:val="000000" w:themeColor="text1"/>
              </w:rPr>
              <w:t xml:space="preserve">Feedback makes sure that many pupils make progress in their learning. </w:t>
            </w:r>
          </w:p>
          <w:p w14:paraId="4F76160F" w14:textId="2F2E2577" w:rsidR="00612C2A" w:rsidRDefault="42BCBEAF" w:rsidP="4597E0CA">
            <w:pPr>
              <w:tabs>
                <w:tab w:val="left" w:pos="1651"/>
              </w:tabs>
              <w:rPr>
                <w:b/>
                <w:bCs/>
                <w:i/>
                <w:iCs/>
                <w:color w:val="000000" w:themeColor="text1"/>
              </w:rPr>
            </w:pPr>
            <w:r w:rsidRPr="4597E0CA">
              <w:rPr>
                <w:color w:val="000000" w:themeColor="text1"/>
              </w:rPr>
              <w:t xml:space="preserve">Teachers allow thinking time for pupils and allow them to reflect on their learning. Meditation is a key feature in all classes. </w:t>
            </w:r>
            <w:r w:rsidR="17D2B501" w:rsidRPr="4597E0CA">
              <w:rPr>
                <w:b/>
                <w:bCs/>
                <w:i/>
                <w:iCs/>
                <w:color w:val="000000" w:themeColor="text1"/>
              </w:rPr>
              <w:t>(Observation)</w:t>
            </w:r>
          </w:p>
          <w:p w14:paraId="0229C50A" w14:textId="79F9590B" w:rsidR="00612C2A" w:rsidRDefault="00612C2A" w:rsidP="4597E0CA">
            <w:pPr>
              <w:tabs>
                <w:tab w:val="left" w:pos="1651"/>
              </w:tabs>
              <w:rPr>
                <w:color w:val="000000" w:themeColor="text1"/>
              </w:rPr>
            </w:pPr>
          </w:p>
          <w:p w14:paraId="44DEAC6A" w14:textId="04F02657" w:rsidR="00612C2A" w:rsidRDefault="17D2B501" w:rsidP="4597E0CA">
            <w:pPr>
              <w:rPr>
                <w:b/>
                <w:bCs/>
                <w:i/>
                <w:iCs/>
                <w:sz w:val="24"/>
                <w:szCs w:val="24"/>
                <w:lang w:val="en"/>
              </w:rPr>
            </w:pPr>
            <w:r w:rsidRPr="4597E0CA">
              <w:rPr>
                <w:sz w:val="24"/>
                <w:szCs w:val="24"/>
                <w:lang w:val="en"/>
              </w:rPr>
              <w:t xml:space="preserve">The teachers have an excellent relationship with the pupils based on mutual respect.  The staff hold high expectations for all learners in all aspects of their lives; academic and social and model those expectations both in class and around the school. </w:t>
            </w:r>
            <w:r w:rsidRPr="4597E0CA">
              <w:rPr>
                <w:b/>
                <w:bCs/>
                <w:i/>
                <w:iCs/>
                <w:sz w:val="24"/>
                <w:szCs w:val="24"/>
                <w:lang w:val="en"/>
              </w:rPr>
              <w:t>(Observation ESTYN report August 2022)</w:t>
            </w:r>
          </w:p>
          <w:p w14:paraId="5066A030" w14:textId="79F9590B" w:rsidR="00612C2A" w:rsidRDefault="00612C2A" w:rsidP="4597E0CA">
            <w:pPr>
              <w:tabs>
                <w:tab w:val="left" w:pos="1651"/>
              </w:tabs>
              <w:rPr>
                <w:b/>
                <w:bCs/>
                <w:i/>
                <w:iCs/>
                <w:color w:val="000000" w:themeColor="text1"/>
              </w:rPr>
            </w:pPr>
          </w:p>
          <w:p w14:paraId="66F4E430" w14:textId="55B24017" w:rsidR="00612C2A" w:rsidRDefault="00612C2A" w:rsidP="4597E0CA">
            <w:pPr>
              <w:tabs>
                <w:tab w:val="left" w:pos="1651"/>
              </w:tabs>
              <w:rPr>
                <w:color w:val="000000" w:themeColor="text1"/>
              </w:rPr>
            </w:pPr>
          </w:p>
          <w:p w14:paraId="145283E6" w14:textId="38F0865E" w:rsidR="00612C2A" w:rsidRDefault="00612C2A" w:rsidP="4597E0CA">
            <w:pPr>
              <w:tabs>
                <w:tab w:val="left" w:pos="1651"/>
              </w:tabs>
              <w:rPr>
                <w:color w:val="000000" w:themeColor="text1"/>
              </w:rPr>
            </w:pPr>
          </w:p>
        </w:tc>
      </w:tr>
      <w:tr w:rsidR="00612C2A" w14:paraId="4FA2738C" w14:textId="77777777" w:rsidTr="4597E0CA">
        <w:tc>
          <w:tcPr>
            <w:tcW w:w="15390" w:type="dxa"/>
            <w:tcBorders>
              <w:top w:val="single" w:sz="8" w:space="0" w:color="000000" w:themeColor="text1"/>
              <w:left w:val="nil"/>
              <w:bottom w:val="single" w:sz="8" w:space="0" w:color="000000" w:themeColor="text1"/>
              <w:right w:val="nil"/>
            </w:tcBorders>
          </w:tcPr>
          <w:p w14:paraId="18715A50" w14:textId="77777777" w:rsidR="00612C2A" w:rsidRDefault="00612C2A" w:rsidP="001A1C0D">
            <w:pPr>
              <w:tabs>
                <w:tab w:val="left" w:pos="1651"/>
              </w:tabs>
              <w:rPr>
                <w:rFonts w:cstheme="minorHAnsi"/>
                <w:color w:val="000000" w:themeColor="text1"/>
                <w:szCs w:val="22"/>
              </w:rPr>
            </w:pPr>
          </w:p>
        </w:tc>
      </w:tr>
      <w:tr w:rsidR="00612C2A" w14:paraId="3E79B268" w14:textId="77777777" w:rsidTr="4597E0CA">
        <w:tc>
          <w:tcPr>
            <w:tcW w:w="153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26379C73" w14:textId="77777777" w:rsidR="00612C2A" w:rsidRDefault="00612C2A" w:rsidP="001A1C0D">
            <w:pPr>
              <w:tabs>
                <w:tab w:val="left" w:pos="1651"/>
              </w:tabs>
              <w:rPr>
                <w:rFonts w:cstheme="minorHAnsi"/>
                <w:color w:val="000000" w:themeColor="text1"/>
                <w:szCs w:val="22"/>
              </w:rPr>
            </w:pPr>
            <w:r>
              <w:rPr>
                <w:rFonts w:cstheme="minorHAnsi"/>
                <w:color w:val="000000" w:themeColor="text1"/>
                <w:szCs w:val="22"/>
              </w:rPr>
              <w:t>What could be improved?</w:t>
            </w:r>
          </w:p>
        </w:tc>
      </w:tr>
      <w:tr w:rsidR="00612C2A" w14:paraId="606B401F" w14:textId="77777777" w:rsidTr="4597E0CA">
        <w:trPr>
          <w:trHeight w:val="2947"/>
        </w:trPr>
        <w:tc>
          <w:tcPr>
            <w:tcW w:w="15390" w:type="dxa"/>
            <w:tcBorders>
              <w:top w:val="single" w:sz="8" w:space="0" w:color="000000" w:themeColor="text1"/>
            </w:tcBorders>
          </w:tcPr>
          <w:p w14:paraId="1D4FE420" w14:textId="4E035FCF" w:rsidR="00612C2A" w:rsidRDefault="5D80B776" w:rsidP="4597E0CA">
            <w:pPr>
              <w:tabs>
                <w:tab w:val="left" w:pos="1651"/>
              </w:tabs>
              <w:rPr>
                <w:color w:val="000000" w:themeColor="text1"/>
              </w:rPr>
            </w:pPr>
            <w:r w:rsidRPr="4597E0CA">
              <w:rPr>
                <w:color w:val="000000" w:themeColor="text1"/>
              </w:rPr>
              <w:t>Formal assessment in RE</w:t>
            </w:r>
            <w:r w:rsidR="31845A93" w:rsidRPr="4597E0CA">
              <w:rPr>
                <w:color w:val="000000" w:themeColor="text1"/>
              </w:rPr>
              <w:t xml:space="preserve">- </w:t>
            </w:r>
          </w:p>
          <w:p w14:paraId="55846AB1" w14:textId="4E035FCF" w:rsidR="00612C2A" w:rsidRDefault="00612C2A" w:rsidP="4597E0CA">
            <w:pPr>
              <w:tabs>
                <w:tab w:val="left" w:pos="1651"/>
              </w:tabs>
              <w:rPr>
                <w:color w:val="000000" w:themeColor="text1"/>
              </w:rPr>
            </w:pPr>
          </w:p>
          <w:p w14:paraId="54582498" w14:textId="0265B588" w:rsidR="00612C2A" w:rsidRDefault="31845A93" w:rsidP="4597E0CA">
            <w:pPr>
              <w:tabs>
                <w:tab w:val="left" w:pos="1651"/>
              </w:tabs>
              <w:rPr>
                <w:color w:val="000000" w:themeColor="text1"/>
              </w:rPr>
            </w:pPr>
            <w:r w:rsidRPr="4597E0CA">
              <w:rPr>
                <w:color w:val="000000" w:themeColor="text1"/>
              </w:rPr>
              <w:t xml:space="preserve">Teachers to allow pupils to present their learning in a variety of forms. </w:t>
            </w:r>
          </w:p>
          <w:p w14:paraId="0812AA13" w14:textId="065AFD01" w:rsidR="00612C2A" w:rsidRDefault="31845A93" w:rsidP="4597E0CA">
            <w:pPr>
              <w:tabs>
                <w:tab w:val="left" w:pos="1651"/>
              </w:tabs>
              <w:rPr>
                <w:color w:val="000000" w:themeColor="text1"/>
              </w:rPr>
            </w:pPr>
            <w:r w:rsidRPr="4597E0CA">
              <w:rPr>
                <w:color w:val="000000" w:themeColor="text1"/>
              </w:rPr>
              <w:t>ESTYN recommendation- p</w:t>
            </w:r>
            <w:r w:rsidRPr="4597E0CA">
              <w:rPr>
                <w:rFonts w:ascii="Calibri" w:eastAsia="Calibri" w:hAnsi="Calibri" w:cs="Calibri"/>
                <w:szCs w:val="22"/>
              </w:rPr>
              <w:t xml:space="preserve">rovide beneficial opportunities for pupils to decide what and how they learn, and support them to apply their skills effectively across all areas of learning. </w:t>
            </w:r>
          </w:p>
          <w:p w14:paraId="5DBE1652" w14:textId="0E6D4839" w:rsidR="00612C2A" w:rsidRDefault="00612C2A" w:rsidP="4597E0CA">
            <w:pPr>
              <w:tabs>
                <w:tab w:val="left" w:pos="1651"/>
              </w:tabs>
              <w:rPr>
                <w:rFonts w:ascii="Calibri" w:eastAsia="Calibri" w:hAnsi="Calibri" w:cs="Calibri"/>
                <w:szCs w:val="22"/>
              </w:rPr>
            </w:pPr>
          </w:p>
        </w:tc>
      </w:tr>
    </w:tbl>
    <w:p w14:paraId="20FDD3E3" w14:textId="77777777" w:rsidR="00612C2A" w:rsidRDefault="00612C2A" w:rsidP="00612C2A">
      <w:pPr>
        <w:rPr>
          <w:rFonts w:ascii="Lato" w:hAnsi="Lato"/>
          <w:sz w:val="10"/>
          <w:szCs w:val="10"/>
        </w:rPr>
      </w:pPr>
    </w:p>
    <w:p w14:paraId="0634C2CF" w14:textId="77777777" w:rsidR="00612C2A" w:rsidRDefault="00612C2A" w:rsidP="00612C2A">
      <w:pPr>
        <w:rPr>
          <w:rFonts w:ascii="Lato" w:hAnsi="Lato"/>
          <w:sz w:val="10"/>
          <w:szCs w:val="10"/>
        </w:rPr>
      </w:pPr>
    </w:p>
    <w:p w14:paraId="3C1E06AB" w14:textId="016E796C" w:rsidR="00612C2A" w:rsidRPr="00612C2A" w:rsidRDefault="00612C2A" w:rsidP="00612C2A">
      <w:pPr>
        <w:rPr>
          <w:rFonts w:ascii="Lato" w:hAnsi="Lato"/>
          <w:sz w:val="10"/>
          <w:szCs w:val="10"/>
        </w:rPr>
        <w:sectPr w:rsidR="00612C2A" w:rsidRPr="00612C2A" w:rsidSect="0038686B">
          <w:footerReference w:type="default" r:id="rId25"/>
          <w:pgSz w:w="16840" w:h="11907" w:orient="landscape" w:code="9"/>
          <w:pgMar w:top="594" w:right="720" w:bottom="720" w:left="720"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2"/>
        <w:gridCol w:w="1078"/>
      </w:tblGrid>
      <w:tr w:rsidR="00612C2A" w14:paraId="14445F94" w14:textId="77777777" w:rsidTr="4597E0CA">
        <w:trPr>
          <w:trHeight w:val="719"/>
        </w:trPr>
        <w:tc>
          <w:tcPr>
            <w:tcW w:w="14312" w:type="dxa"/>
            <w:tcBorders>
              <w:right w:val="single" w:sz="8" w:space="0" w:color="000000" w:themeColor="text1"/>
            </w:tcBorders>
          </w:tcPr>
          <w:p w14:paraId="18A8F153" w14:textId="0EE0F470" w:rsidR="00612C2A" w:rsidRPr="00F67510" w:rsidRDefault="00612C2A" w:rsidP="001A1C0D">
            <w:pPr>
              <w:tabs>
                <w:tab w:val="left" w:pos="1651"/>
              </w:tabs>
              <w:rPr>
                <w:rFonts w:ascii="Open Sans" w:hAnsi="Open Sans" w:cs="Open Sans"/>
                <w:color w:val="000000" w:themeColor="text1"/>
                <w:sz w:val="28"/>
                <w:szCs w:val="28"/>
              </w:rPr>
            </w:pPr>
            <w:r>
              <w:rPr>
                <w:rFonts w:ascii="Open Sans" w:hAnsi="Open Sans" w:cs="Open Sans"/>
                <w:color w:val="000000" w:themeColor="text1"/>
                <w:sz w:val="28"/>
                <w:szCs w:val="28"/>
              </w:rPr>
              <w:lastRenderedPageBreak/>
              <w:t xml:space="preserve">RE3 </w:t>
            </w:r>
            <w:r>
              <w:rPr>
                <w:rFonts w:ascii="Open Sans" w:hAnsi="Open Sans" w:cs="Open Sans"/>
                <w:color w:val="000000" w:themeColor="text1"/>
                <w:sz w:val="28"/>
                <w:szCs w:val="28"/>
              </w:rPr>
              <w:tab/>
              <w:t>How well leaders and governors promote, monitor, and evaluate the provision for</w:t>
            </w:r>
            <w:r>
              <w:rPr>
                <w:rFonts w:ascii="Open Sans" w:hAnsi="Open Sans" w:cs="Open Sans"/>
                <w:color w:val="000000" w:themeColor="text1"/>
                <w:sz w:val="28"/>
                <w:szCs w:val="28"/>
              </w:rPr>
              <w:tab/>
            </w:r>
            <w:r>
              <w:rPr>
                <w:rFonts w:ascii="Open Sans" w:hAnsi="Open Sans" w:cs="Open Sans"/>
                <w:color w:val="000000" w:themeColor="text1"/>
                <w:sz w:val="28"/>
                <w:szCs w:val="28"/>
              </w:rPr>
              <w:tab/>
            </w:r>
            <w:r>
              <w:rPr>
                <w:rFonts w:ascii="Open Sans" w:hAnsi="Open Sans" w:cs="Open Sans"/>
                <w:color w:val="000000" w:themeColor="text1"/>
                <w:sz w:val="28"/>
                <w:szCs w:val="28"/>
              </w:rPr>
              <w:tab/>
              <w:t>religious education</w:t>
            </w:r>
          </w:p>
        </w:tc>
        <w:tc>
          <w:tcPr>
            <w:tcW w:w="1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CE34F"/>
            <w:vAlign w:val="center"/>
          </w:tcPr>
          <w:p w14:paraId="6C7E2DD3" w14:textId="77777777" w:rsidR="00ED2963" w:rsidRDefault="00ED2963" w:rsidP="00ED2963">
            <w:pPr>
              <w:tabs>
                <w:tab w:val="left" w:pos="1651"/>
              </w:tabs>
              <w:jc w:val="center"/>
              <w:rPr>
                <w:rFonts w:ascii="Lato" w:hAnsi="Lato"/>
                <w:color w:val="000000" w:themeColor="text1"/>
                <w:sz w:val="14"/>
                <w:szCs w:val="2"/>
              </w:rPr>
            </w:pPr>
            <w:r w:rsidRPr="00E93D9E">
              <w:rPr>
                <w:rFonts w:ascii="Lato" w:hAnsi="Lato"/>
                <w:color w:val="000000" w:themeColor="text1"/>
                <w:sz w:val="14"/>
                <w:szCs w:val="2"/>
              </w:rPr>
              <w:t>Grade</w:t>
            </w:r>
          </w:p>
          <w:p w14:paraId="3FB0E8DF" w14:textId="77777777" w:rsidR="00ED2963" w:rsidRDefault="00ED2963" w:rsidP="00ED2963">
            <w:pPr>
              <w:tabs>
                <w:tab w:val="left" w:pos="1651"/>
              </w:tabs>
              <w:jc w:val="center"/>
              <w:rPr>
                <w:rFonts w:ascii="Lato Black" w:hAnsi="Lato Black" w:cstheme="minorHAnsi"/>
                <w:color w:val="000000" w:themeColor="text1"/>
                <w:szCs w:val="22"/>
              </w:rPr>
            </w:pPr>
          </w:p>
          <w:p w14:paraId="243EB221" w14:textId="14262667" w:rsidR="00612C2A" w:rsidRDefault="00612C2A" w:rsidP="001A1C0D">
            <w:pPr>
              <w:tabs>
                <w:tab w:val="left" w:pos="1651"/>
              </w:tabs>
              <w:jc w:val="center"/>
              <w:rPr>
                <w:rFonts w:cstheme="minorHAnsi"/>
                <w:color w:val="000000" w:themeColor="text1"/>
                <w:szCs w:val="22"/>
              </w:rPr>
            </w:pPr>
          </w:p>
        </w:tc>
      </w:tr>
    </w:tbl>
    <w:p w14:paraId="23251666" w14:textId="77777777" w:rsidR="00612C2A" w:rsidRPr="00612C2A" w:rsidRDefault="00612C2A" w:rsidP="00612C2A">
      <w:pPr>
        <w:rPr>
          <w:rFonts w:ascii="Lato" w:hAnsi="Lato"/>
          <w:sz w:val="10"/>
          <w:szCs w:val="10"/>
        </w:rPr>
      </w:pPr>
    </w:p>
    <w:p w14:paraId="0234E0DF" w14:textId="77777777" w:rsidR="00612C2A" w:rsidRPr="00612C2A" w:rsidRDefault="00612C2A" w:rsidP="00612C2A">
      <w:pPr>
        <w:rPr>
          <w:rFonts w:ascii="Lato" w:hAnsi="Lato"/>
          <w:sz w:val="10"/>
          <w:szCs w:val="10"/>
        </w:rPr>
      </w:pPr>
    </w:p>
    <w:p w14:paraId="5AB60347" w14:textId="77777777" w:rsidR="00612C2A" w:rsidRDefault="00612C2A" w:rsidP="00612C2A">
      <w:pPr>
        <w:tabs>
          <w:tab w:val="left" w:pos="2168"/>
        </w:tabs>
        <w:rPr>
          <w:rFonts w:ascii="Lato" w:hAnsi="Lato"/>
          <w:sz w:val="10"/>
          <w:szCs w:val="10"/>
        </w:rPr>
      </w:pPr>
      <w:r>
        <w:rPr>
          <w:rFonts w:ascii="Lato" w:hAnsi="Lato"/>
          <w:sz w:val="10"/>
          <w:szCs w:val="10"/>
        </w:rPr>
        <w:tab/>
      </w:r>
    </w:p>
    <w:tbl>
      <w:tblPr>
        <w:tblStyle w:val="TableGrid"/>
        <w:tblW w:w="0" w:type="auto"/>
        <w:tblLook w:val="04A0" w:firstRow="1" w:lastRow="0" w:firstColumn="1" w:lastColumn="0" w:noHBand="0" w:noVBand="1"/>
      </w:tblPr>
      <w:tblGrid>
        <w:gridCol w:w="15390"/>
      </w:tblGrid>
      <w:tr w:rsidR="00612C2A" w14:paraId="49B34A79" w14:textId="77777777" w:rsidTr="4597E0CA">
        <w:tc>
          <w:tcPr>
            <w:tcW w:w="15390" w:type="dxa"/>
            <w:tcBorders>
              <w:bottom w:val="single" w:sz="8" w:space="0" w:color="000000" w:themeColor="text1"/>
            </w:tcBorders>
            <w:shd w:val="clear" w:color="auto" w:fill="F2F2F2" w:themeFill="background1" w:themeFillShade="F2"/>
          </w:tcPr>
          <w:p w14:paraId="13A8B1A2" w14:textId="77777777" w:rsidR="00612C2A" w:rsidRDefault="00612C2A" w:rsidP="001A1C0D">
            <w:pPr>
              <w:tabs>
                <w:tab w:val="left" w:pos="1651"/>
              </w:tabs>
              <w:rPr>
                <w:rFonts w:cstheme="minorHAnsi"/>
                <w:color w:val="000000" w:themeColor="text1"/>
                <w:szCs w:val="22"/>
              </w:rPr>
            </w:pPr>
            <w:r>
              <w:rPr>
                <w:rFonts w:cstheme="minorHAnsi"/>
                <w:color w:val="000000" w:themeColor="text1"/>
                <w:szCs w:val="22"/>
              </w:rPr>
              <w:t>Strengths – what is the impact of the actions you have taken?</w:t>
            </w:r>
          </w:p>
        </w:tc>
      </w:tr>
      <w:tr w:rsidR="00612C2A" w14:paraId="0279F13D" w14:textId="77777777" w:rsidTr="4597E0CA">
        <w:trPr>
          <w:trHeight w:val="4323"/>
        </w:trPr>
        <w:tc>
          <w:tcPr>
            <w:tcW w:w="153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989193" w14:textId="10154ACC" w:rsidR="4597E0CA" w:rsidRDefault="4597E0CA" w:rsidP="4597E0CA">
            <w:pPr>
              <w:tabs>
                <w:tab w:val="left" w:pos="1651"/>
              </w:tabs>
              <w:rPr>
                <w:sz w:val="24"/>
                <w:szCs w:val="24"/>
                <w:lang w:val="en"/>
              </w:rPr>
            </w:pPr>
          </w:p>
          <w:p w14:paraId="15E44B32" w14:textId="7EC727F8" w:rsidR="00612C2A" w:rsidRDefault="30961B34" w:rsidP="4597E0CA">
            <w:pPr>
              <w:tabs>
                <w:tab w:val="left" w:pos="1651"/>
              </w:tabs>
              <w:rPr>
                <w:sz w:val="24"/>
                <w:szCs w:val="24"/>
                <w:lang w:val="en"/>
              </w:rPr>
            </w:pPr>
            <w:r w:rsidRPr="4597E0CA">
              <w:rPr>
                <w:sz w:val="24"/>
                <w:szCs w:val="24"/>
                <w:lang w:val="en"/>
              </w:rPr>
              <w:t xml:space="preserve">The </w:t>
            </w:r>
            <w:r w:rsidR="1221C1A6" w:rsidRPr="4597E0CA">
              <w:rPr>
                <w:sz w:val="24"/>
                <w:szCs w:val="24"/>
                <w:lang w:val="en"/>
              </w:rPr>
              <w:t xml:space="preserve">school leaders and governors ensure that the Come and See </w:t>
            </w:r>
            <w:r w:rsidRPr="4597E0CA">
              <w:rPr>
                <w:sz w:val="24"/>
                <w:szCs w:val="24"/>
                <w:lang w:val="en"/>
              </w:rPr>
              <w:t>curriculum complies with the RECD</w:t>
            </w:r>
            <w:r w:rsidR="42447858" w:rsidRPr="4597E0CA">
              <w:rPr>
                <w:sz w:val="24"/>
                <w:szCs w:val="24"/>
                <w:lang w:val="en"/>
              </w:rPr>
              <w:t>.</w:t>
            </w:r>
            <w:r w:rsidR="30432C37" w:rsidRPr="4597E0CA">
              <w:rPr>
                <w:sz w:val="24"/>
                <w:szCs w:val="24"/>
                <w:lang w:val="en"/>
              </w:rPr>
              <w:t xml:space="preserve"> </w:t>
            </w:r>
            <w:r w:rsidRPr="4597E0CA">
              <w:rPr>
                <w:sz w:val="24"/>
                <w:szCs w:val="24"/>
                <w:lang w:val="en"/>
              </w:rPr>
              <w:t>Curriculum time for R</w:t>
            </w:r>
            <w:r w:rsidR="5F421279" w:rsidRPr="4597E0CA">
              <w:rPr>
                <w:sz w:val="24"/>
                <w:szCs w:val="24"/>
                <w:lang w:val="en"/>
              </w:rPr>
              <w:t>e</w:t>
            </w:r>
            <w:r w:rsidR="6797E21B" w:rsidRPr="4597E0CA">
              <w:rPr>
                <w:sz w:val="24"/>
                <w:szCs w:val="24"/>
                <w:lang w:val="en"/>
              </w:rPr>
              <w:t>l</w:t>
            </w:r>
            <w:r w:rsidR="5F421279" w:rsidRPr="4597E0CA">
              <w:rPr>
                <w:sz w:val="24"/>
                <w:szCs w:val="24"/>
                <w:lang w:val="en"/>
              </w:rPr>
              <w:t>igio</w:t>
            </w:r>
            <w:r w:rsidR="47D453E6" w:rsidRPr="4597E0CA">
              <w:rPr>
                <w:sz w:val="24"/>
                <w:szCs w:val="24"/>
                <w:lang w:val="en"/>
              </w:rPr>
              <w:t>u</w:t>
            </w:r>
            <w:r w:rsidR="5F421279" w:rsidRPr="4597E0CA">
              <w:rPr>
                <w:sz w:val="24"/>
                <w:szCs w:val="24"/>
                <w:lang w:val="en"/>
              </w:rPr>
              <w:t xml:space="preserve">s </w:t>
            </w:r>
            <w:r w:rsidR="76937680" w:rsidRPr="4597E0CA">
              <w:rPr>
                <w:sz w:val="24"/>
                <w:szCs w:val="24"/>
                <w:lang w:val="en"/>
              </w:rPr>
              <w:t xml:space="preserve">Education </w:t>
            </w:r>
            <w:r w:rsidRPr="4597E0CA">
              <w:rPr>
                <w:sz w:val="24"/>
                <w:szCs w:val="24"/>
                <w:lang w:val="en"/>
              </w:rPr>
              <w:t xml:space="preserve">is </w:t>
            </w:r>
            <w:r w:rsidR="45CDA740" w:rsidRPr="4597E0CA">
              <w:rPr>
                <w:sz w:val="24"/>
                <w:szCs w:val="24"/>
                <w:lang w:val="en"/>
              </w:rPr>
              <w:t xml:space="preserve">at least </w:t>
            </w:r>
            <w:r w:rsidRPr="4597E0CA">
              <w:rPr>
                <w:sz w:val="24"/>
                <w:szCs w:val="24"/>
                <w:lang w:val="en"/>
              </w:rPr>
              <w:t>10% across the</w:t>
            </w:r>
            <w:r w:rsidR="596FF555" w:rsidRPr="4597E0CA">
              <w:rPr>
                <w:sz w:val="24"/>
                <w:szCs w:val="24"/>
                <w:lang w:val="en"/>
              </w:rPr>
              <w:t xml:space="preserve"> school</w:t>
            </w:r>
            <w:r w:rsidRPr="4597E0CA">
              <w:rPr>
                <w:sz w:val="24"/>
                <w:szCs w:val="24"/>
                <w:lang w:val="en"/>
              </w:rPr>
              <w:t>.</w:t>
            </w:r>
          </w:p>
          <w:p w14:paraId="52B2037A" w14:textId="4153658C" w:rsidR="00612C2A" w:rsidRDefault="14A70350" w:rsidP="4597E0CA">
            <w:pPr>
              <w:rPr>
                <w:sz w:val="24"/>
                <w:szCs w:val="24"/>
                <w:lang w:val="en"/>
              </w:rPr>
            </w:pPr>
            <w:r w:rsidRPr="4597E0CA">
              <w:rPr>
                <w:sz w:val="24"/>
                <w:szCs w:val="24"/>
                <w:lang w:val="en"/>
              </w:rPr>
              <w:t xml:space="preserve">Religious </w:t>
            </w:r>
            <w:r w:rsidR="1D24AAE1" w:rsidRPr="4597E0CA">
              <w:rPr>
                <w:sz w:val="24"/>
                <w:szCs w:val="24"/>
                <w:lang w:val="en"/>
              </w:rPr>
              <w:t>Education</w:t>
            </w:r>
            <w:r w:rsidR="30961B34" w:rsidRPr="4597E0CA">
              <w:rPr>
                <w:sz w:val="24"/>
                <w:szCs w:val="24"/>
                <w:lang w:val="en"/>
              </w:rPr>
              <w:t xml:space="preserve"> is considered a core subject, </w:t>
            </w:r>
            <w:r w:rsidR="23D01ECA" w:rsidRPr="4597E0CA">
              <w:rPr>
                <w:sz w:val="24"/>
                <w:szCs w:val="24"/>
                <w:lang w:val="en"/>
              </w:rPr>
              <w:t xml:space="preserve">all 4 teachers ensure that it is a priority in their teaching. The EHT, HOS, SLT are Catholic, 1 other member of staff is a </w:t>
            </w:r>
            <w:proofErr w:type="spellStart"/>
            <w:r w:rsidR="23D01ECA" w:rsidRPr="4597E0CA">
              <w:rPr>
                <w:sz w:val="24"/>
                <w:szCs w:val="24"/>
                <w:lang w:val="en"/>
              </w:rPr>
              <w:t>pra</w:t>
            </w:r>
            <w:r w:rsidR="0F6B8C09" w:rsidRPr="4597E0CA">
              <w:rPr>
                <w:sz w:val="24"/>
                <w:szCs w:val="24"/>
                <w:lang w:val="en"/>
              </w:rPr>
              <w:t>ctising</w:t>
            </w:r>
            <w:proofErr w:type="spellEnd"/>
            <w:r w:rsidR="0F6B8C09" w:rsidRPr="4597E0CA">
              <w:rPr>
                <w:sz w:val="24"/>
                <w:szCs w:val="24"/>
                <w:lang w:val="en"/>
              </w:rPr>
              <w:t xml:space="preserve"> Christian. </w:t>
            </w:r>
          </w:p>
          <w:p w14:paraId="2098ADEB" w14:textId="71EAF0CB" w:rsidR="00612C2A" w:rsidRDefault="0F6B8C09" w:rsidP="4597E0CA">
            <w:pPr>
              <w:rPr>
                <w:szCs w:val="22"/>
                <w:lang w:val="en"/>
              </w:rPr>
            </w:pPr>
            <w:r w:rsidRPr="4597E0CA">
              <w:rPr>
                <w:szCs w:val="22"/>
                <w:lang w:val="en"/>
              </w:rPr>
              <w:t xml:space="preserve">In the past Religious </w:t>
            </w:r>
            <w:r w:rsidR="74EEDFE5" w:rsidRPr="4597E0CA">
              <w:rPr>
                <w:szCs w:val="22"/>
                <w:lang w:val="en"/>
              </w:rPr>
              <w:t>Education</w:t>
            </w:r>
            <w:r w:rsidRPr="4597E0CA">
              <w:rPr>
                <w:szCs w:val="22"/>
                <w:lang w:val="en"/>
              </w:rPr>
              <w:t xml:space="preserve"> was part of the moderation process for</w:t>
            </w:r>
            <w:r w:rsidR="196D19BC" w:rsidRPr="4597E0CA">
              <w:rPr>
                <w:szCs w:val="22"/>
                <w:lang w:val="en"/>
              </w:rPr>
              <w:t xml:space="preserve"> FPH and KS2 in</w:t>
            </w:r>
            <w:r w:rsidRPr="4597E0CA">
              <w:rPr>
                <w:szCs w:val="22"/>
                <w:lang w:val="en"/>
              </w:rPr>
              <w:t xml:space="preserve"> </w:t>
            </w:r>
            <w:r w:rsidR="16C51D39" w:rsidRPr="4597E0CA">
              <w:rPr>
                <w:szCs w:val="22"/>
                <w:lang w:val="en"/>
              </w:rPr>
              <w:t>the cluster</w:t>
            </w:r>
            <w:r w:rsidR="4DC1A40A" w:rsidRPr="4597E0CA">
              <w:rPr>
                <w:szCs w:val="22"/>
                <w:lang w:val="en"/>
              </w:rPr>
              <w:t xml:space="preserve">, this has not happened since pre COVID. </w:t>
            </w:r>
          </w:p>
          <w:p w14:paraId="49D17A3C" w14:textId="316C06B3" w:rsidR="00612C2A" w:rsidRDefault="37647186" w:rsidP="4597E0CA">
            <w:pPr>
              <w:rPr>
                <w:szCs w:val="22"/>
                <w:lang w:val="en"/>
              </w:rPr>
            </w:pPr>
            <w:r w:rsidRPr="4597E0CA">
              <w:rPr>
                <w:szCs w:val="22"/>
                <w:lang w:val="en"/>
              </w:rPr>
              <w:t>Staff access professional development for RE as and when required. The EHT and subject lead attend meetings</w:t>
            </w:r>
            <w:r w:rsidR="4C4D3669" w:rsidRPr="4597E0CA">
              <w:rPr>
                <w:szCs w:val="22"/>
                <w:lang w:val="en"/>
              </w:rPr>
              <w:t xml:space="preserve"> and keep </w:t>
            </w:r>
            <w:r w:rsidR="55DFFB72" w:rsidRPr="4597E0CA">
              <w:rPr>
                <w:szCs w:val="22"/>
                <w:lang w:val="en"/>
              </w:rPr>
              <w:t>up to date</w:t>
            </w:r>
            <w:r w:rsidR="4C4D3669" w:rsidRPr="4597E0CA">
              <w:rPr>
                <w:szCs w:val="22"/>
                <w:lang w:val="en"/>
              </w:rPr>
              <w:t xml:space="preserve"> </w:t>
            </w:r>
            <w:r w:rsidR="5D350C19" w:rsidRPr="4597E0CA">
              <w:rPr>
                <w:szCs w:val="22"/>
                <w:lang w:val="en"/>
              </w:rPr>
              <w:t>with</w:t>
            </w:r>
            <w:r w:rsidR="4C4D3669" w:rsidRPr="4597E0CA">
              <w:rPr>
                <w:szCs w:val="22"/>
                <w:lang w:val="en"/>
              </w:rPr>
              <w:t xml:space="preserve"> news and </w:t>
            </w:r>
            <w:r w:rsidR="00BC57E1" w:rsidRPr="4597E0CA">
              <w:rPr>
                <w:szCs w:val="22"/>
                <w:lang w:val="en"/>
              </w:rPr>
              <w:t>developments</w:t>
            </w:r>
            <w:r w:rsidR="2B22A73E" w:rsidRPr="4597E0CA">
              <w:rPr>
                <w:szCs w:val="22"/>
                <w:lang w:val="en"/>
              </w:rPr>
              <w:t xml:space="preserve"> linked to the Arch Diocese</w:t>
            </w:r>
            <w:r w:rsidR="4C4D3669" w:rsidRPr="4597E0CA">
              <w:rPr>
                <w:szCs w:val="22"/>
                <w:lang w:val="en"/>
              </w:rPr>
              <w:t xml:space="preserve">. </w:t>
            </w:r>
          </w:p>
          <w:p w14:paraId="222B2258" w14:textId="0350B17D" w:rsidR="00612C2A" w:rsidRDefault="00612C2A" w:rsidP="4597E0CA">
            <w:pPr>
              <w:rPr>
                <w:szCs w:val="22"/>
                <w:lang w:val="en"/>
              </w:rPr>
            </w:pPr>
          </w:p>
          <w:p w14:paraId="05655012" w14:textId="142AFED6" w:rsidR="00612C2A" w:rsidRDefault="30961B34" w:rsidP="4597E0CA">
            <w:pPr>
              <w:rPr>
                <w:sz w:val="24"/>
                <w:szCs w:val="24"/>
                <w:lang w:val="en"/>
              </w:rPr>
            </w:pPr>
            <w:r w:rsidRPr="4597E0CA">
              <w:rPr>
                <w:sz w:val="24"/>
                <w:szCs w:val="24"/>
                <w:lang w:val="en"/>
              </w:rPr>
              <w:t xml:space="preserve">Parental engagement is positive. Parents and </w:t>
            </w:r>
            <w:proofErr w:type="spellStart"/>
            <w:r w:rsidRPr="4597E0CA">
              <w:rPr>
                <w:sz w:val="24"/>
                <w:szCs w:val="24"/>
                <w:lang w:val="en"/>
              </w:rPr>
              <w:t>carers</w:t>
            </w:r>
            <w:proofErr w:type="spellEnd"/>
            <w:r w:rsidRPr="4597E0CA">
              <w:rPr>
                <w:sz w:val="24"/>
                <w:szCs w:val="24"/>
                <w:lang w:val="en"/>
              </w:rPr>
              <w:t xml:space="preserve"> are engaged with the school through </w:t>
            </w:r>
            <w:r w:rsidR="0B6F1D5F" w:rsidRPr="4597E0CA">
              <w:rPr>
                <w:sz w:val="24"/>
                <w:szCs w:val="24"/>
                <w:lang w:val="en"/>
              </w:rPr>
              <w:t>Class Dojo</w:t>
            </w:r>
            <w:r w:rsidRPr="4597E0CA">
              <w:rPr>
                <w:sz w:val="24"/>
                <w:szCs w:val="24"/>
                <w:lang w:val="en"/>
              </w:rPr>
              <w:t xml:space="preserve">, </w:t>
            </w:r>
            <w:r w:rsidR="10D5F9B5" w:rsidRPr="4597E0CA">
              <w:rPr>
                <w:sz w:val="24"/>
                <w:szCs w:val="24"/>
                <w:lang w:val="en"/>
              </w:rPr>
              <w:t xml:space="preserve">parents </w:t>
            </w:r>
            <w:r w:rsidRPr="4597E0CA">
              <w:rPr>
                <w:sz w:val="24"/>
                <w:szCs w:val="24"/>
                <w:lang w:val="en"/>
              </w:rPr>
              <w:t>evenings</w:t>
            </w:r>
            <w:proofErr w:type="gramStart"/>
            <w:r w:rsidRPr="4597E0CA">
              <w:rPr>
                <w:sz w:val="24"/>
                <w:szCs w:val="24"/>
                <w:lang w:val="en"/>
              </w:rPr>
              <w:t>,  ‘drop</w:t>
            </w:r>
            <w:proofErr w:type="gramEnd"/>
            <w:r w:rsidRPr="4597E0CA">
              <w:rPr>
                <w:sz w:val="24"/>
                <w:szCs w:val="24"/>
                <w:lang w:val="en"/>
              </w:rPr>
              <w:t xml:space="preserve"> in’ sessions, parent focus groups and invitations to end of key stage events and extra-curricular events.  </w:t>
            </w:r>
          </w:p>
          <w:p w14:paraId="78A2D786" w14:textId="5F5F4A0D" w:rsidR="00612C2A" w:rsidRDefault="30961B34" w:rsidP="4597E0CA">
            <w:pPr>
              <w:rPr>
                <w:b/>
                <w:bCs/>
                <w:i/>
                <w:iCs/>
                <w:szCs w:val="22"/>
                <w:lang w:val="en"/>
              </w:rPr>
            </w:pPr>
            <w:r w:rsidRPr="4597E0CA">
              <w:rPr>
                <w:sz w:val="24"/>
                <w:szCs w:val="24"/>
                <w:lang w:val="en"/>
              </w:rPr>
              <w:t>Parent’s views are taken into account through the school’s open door policy.</w:t>
            </w:r>
            <w:r w:rsidR="4923888D" w:rsidRPr="4597E0CA">
              <w:rPr>
                <w:sz w:val="24"/>
                <w:szCs w:val="24"/>
                <w:lang w:val="en"/>
              </w:rPr>
              <w:t xml:space="preserve"> </w:t>
            </w:r>
            <w:r w:rsidR="4923888D" w:rsidRPr="4597E0CA">
              <w:rPr>
                <w:b/>
                <w:bCs/>
                <w:i/>
                <w:iCs/>
                <w:sz w:val="24"/>
                <w:szCs w:val="24"/>
                <w:lang w:val="en"/>
              </w:rPr>
              <w:t>(Parent questionnaires)</w:t>
            </w:r>
          </w:p>
          <w:p w14:paraId="0EFEBC23" w14:textId="1996F5EB" w:rsidR="00612C2A" w:rsidRDefault="00612C2A" w:rsidP="4597E0CA">
            <w:pPr>
              <w:rPr>
                <w:sz w:val="24"/>
                <w:szCs w:val="24"/>
                <w:lang w:val="en"/>
              </w:rPr>
            </w:pPr>
          </w:p>
          <w:p w14:paraId="3E18E1BC" w14:textId="66E17013" w:rsidR="00612C2A" w:rsidRDefault="30961B34" w:rsidP="4597E0CA">
            <w:pPr>
              <w:rPr>
                <w:sz w:val="24"/>
                <w:szCs w:val="24"/>
                <w:lang w:val="en"/>
              </w:rPr>
            </w:pPr>
            <w:r w:rsidRPr="4597E0CA">
              <w:rPr>
                <w:sz w:val="24"/>
                <w:szCs w:val="24"/>
                <w:lang w:val="en"/>
              </w:rPr>
              <w:t>The Subject Leader for R</w:t>
            </w:r>
            <w:r w:rsidR="2DF5851A" w:rsidRPr="4597E0CA">
              <w:rPr>
                <w:sz w:val="24"/>
                <w:szCs w:val="24"/>
                <w:lang w:val="en"/>
              </w:rPr>
              <w:t>E</w:t>
            </w:r>
            <w:r w:rsidRPr="4597E0CA">
              <w:rPr>
                <w:sz w:val="24"/>
                <w:szCs w:val="24"/>
                <w:lang w:val="en"/>
              </w:rPr>
              <w:t xml:space="preserve"> provides </w:t>
            </w:r>
            <w:r w:rsidR="702E22D3" w:rsidRPr="4597E0CA">
              <w:rPr>
                <w:sz w:val="24"/>
                <w:szCs w:val="24"/>
                <w:lang w:val="en"/>
              </w:rPr>
              <w:t xml:space="preserve">feedback from meeting for the staff and SLT. The lead shares information effectively. </w:t>
            </w:r>
          </w:p>
          <w:p w14:paraId="3BCFE199" w14:textId="1C1500D6" w:rsidR="00612C2A" w:rsidRDefault="702E22D3" w:rsidP="4597E0CA">
            <w:pPr>
              <w:rPr>
                <w:sz w:val="24"/>
                <w:szCs w:val="24"/>
                <w:lang w:val="en"/>
              </w:rPr>
            </w:pPr>
            <w:r w:rsidRPr="4597E0CA">
              <w:rPr>
                <w:sz w:val="24"/>
                <w:szCs w:val="24"/>
                <w:lang w:val="en"/>
              </w:rPr>
              <w:t xml:space="preserve">RE is discussed </w:t>
            </w:r>
            <w:r w:rsidR="00BC57E1" w:rsidRPr="4597E0CA">
              <w:rPr>
                <w:sz w:val="24"/>
                <w:szCs w:val="24"/>
                <w:lang w:val="en"/>
              </w:rPr>
              <w:t>regularly</w:t>
            </w:r>
            <w:r w:rsidRPr="4597E0CA">
              <w:rPr>
                <w:sz w:val="24"/>
                <w:szCs w:val="24"/>
                <w:lang w:val="en"/>
              </w:rPr>
              <w:t xml:space="preserve"> at staff meetings</w:t>
            </w:r>
            <w:r w:rsidR="47D3C5FB" w:rsidRPr="4597E0CA">
              <w:rPr>
                <w:sz w:val="24"/>
                <w:szCs w:val="24"/>
                <w:lang w:val="en"/>
              </w:rPr>
              <w:t xml:space="preserve"> to ensure that all staff are up to date with information, topics, developments etc. </w:t>
            </w:r>
          </w:p>
          <w:p w14:paraId="5B189EDE" w14:textId="0B41C5DC" w:rsidR="00612C2A" w:rsidRDefault="47D3C5FB" w:rsidP="4597E0CA">
            <w:pPr>
              <w:rPr>
                <w:sz w:val="24"/>
                <w:szCs w:val="24"/>
                <w:lang w:val="en"/>
              </w:rPr>
            </w:pPr>
            <w:r w:rsidRPr="4597E0CA">
              <w:rPr>
                <w:sz w:val="24"/>
                <w:szCs w:val="24"/>
                <w:lang w:val="en"/>
              </w:rPr>
              <w:t>The RE lead has met with the RE leads from other schools</w:t>
            </w:r>
            <w:r w:rsidR="40F02DD3" w:rsidRPr="4597E0CA">
              <w:rPr>
                <w:sz w:val="24"/>
                <w:szCs w:val="24"/>
                <w:lang w:val="en"/>
              </w:rPr>
              <w:t xml:space="preserve"> in the cluster, and </w:t>
            </w:r>
            <w:r w:rsidR="19F3CCA7" w:rsidRPr="4597E0CA">
              <w:rPr>
                <w:sz w:val="24"/>
                <w:szCs w:val="24"/>
                <w:lang w:val="en"/>
              </w:rPr>
              <w:t>the</w:t>
            </w:r>
            <w:r w:rsidR="40F02DD3" w:rsidRPr="4597E0CA">
              <w:rPr>
                <w:sz w:val="24"/>
                <w:szCs w:val="24"/>
                <w:lang w:val="en"/>
              </w:rPr>
              <w:t xml:space="preserve"> Lead governor for RE</w:t>
            </w:r>
            <w:proofErr w:type="gramStart"/>
            <w:r w:rsidR="40F02DD3" w:rsidRPr="4597E0CA">
              <w:rPr>
                <w:sz w:val="24"/>
                <w:szCs w:val="24"/>
                <w:lang w:val="en"/>
              </w:rPr>
              <w:t>,</w:t>
            </w:r>
            <w:r w:rsidRPr="4597E0CA">
              <w:rPr>
                <w:sz w:val="24"/>
                <w:szCs w:val="24"/>
                <w:lang w:val="en"/>
              </w:rPr>
              <w:t xml:space="preserve">  to</w:t>
            </w:r>
            <w:proofErr w:type="gramEnd"/>
            <w:r w:rsidRPr="4597E0CA">
              <w:rPr>
                <w:sz w:val="24"/>
                <w:szCs w:val="24"/>
                <w:lang w:val="en"/>
              </w:rPr>
              <w:t xml:space="preserve"> understand the Comparative Evaluation</w:t>
            </w:r>
            <w:r w:rsidR="255FDDBB" w:rsidRPr="4597E0CA">
              <w:rPr>
                <w:sz w:val="24"/>
                <w:szCs w:val="24"/>
                <w:lang w:val="en"/>
              </w:rPr>
              <w:t xml:space="preserve"> </w:t>
            </w:r>
            <w:r w:rsidR="7C68E45F" w:rsidRPr="4597E0CA">
              <w:rPr>
                <w:sz w:val="24"/>
                <w:szCs w:val="24"/>
                <w:lang w:val="en"/>
              </w:rPr>
              <w:t>Schedule and Judgment Descriptors</w:t>
            </w:r>
            <w:r w:rsidR="71F0BC96" w:rsidRPr="4597E0CA">
              <w:rPr>
                <w:sz w:val="24"/>
                <w:szCs w:val="24"/>
                <w:lang w:val="en"/>
              </w:rPr>
              <w:t xml:space="preserve"> to feed in to the Self Evaluation document. </w:t>
            </w:r>
            <w:r w:rsidR="77447E1E" w:rsidRPr="4597E0CA">
              <w:rPr>
                <w:sz w:val="24"/>
                <w:szCs w:val="24"/>
                <w:lang w:val="en"/>
              </w:rPr>
              <w:t xml:space="preserve">This exercise gave some clarity to staff. </w:t>
            </w:r>
          </w:p>
          <w:p w14:paraId="5F7C9F23" w14:textId="5BD047FA" w:rsidR="00612C2A" w:rsidRDefault="00612C2A" w:rsidP="4597E0CA">
            <w:pPr>
              <w:rPr>
                <w:sz w:val="24"/>
                <w:szCs w:val="24"/>
                <w:lang w:val="en"/>
              </w:rPr>
            </w:pPr>
          </w:p>
          <w:p w14:paraId="63968E81" w14:textId="659D7B8D" w:rsidR="00612C2A" w:rsidRDefault="507AC096" w:rsidP="4597E0CA">
            <w:pPr>
              <w:rPr>
                <w:sz w:val="24"/>
                <w:szCs w:val="24"/>
                <w:lang w:val="en"/>
              </w:rPr>
            </w:pPr>
            <w:r w:rsidRPr="4597E0CA">
              <w:rPr>
                <w:sz w:val="24"/>
                <w:szCs w:val="24"/>
                <w:lang w:val="en"/>
              </w:rPr>
              <w:t xml:space="preserve">Pupils in KS2 attend mass </w:t>
            </w:r>
            <w:r w:rsidR="00BC57E1" w:rsidRPr="4597E0CA">
              <w:rPr>
                <w:sz w:val="24"/>
                <w:szCs w:val="24"/>
                <w:lang w:val="en"/>
              </w:rPr>
              <w:t>regularly</w:t>
            </w:r>
            <w:r w:rsidRPr="4597E0CA">
              <w:rPr>
                <w:sz w:val="24"/>
                <w:szCs w:val="24"/>
                <w:lang w:val="en"/>
              </w:rPr>
              <w:t>, they take</w:t>
            </w:r>
            <w:r w:rsidR="32F961D4" w:rsidRPr="4597E0CA">
              <w:rPr>
                <w:sz w:val="24"/>
                <w:szCs w:val="24"/>
                <w:lang w:val="en"/>
              </w:rPr>
              <w:t xml:space="preserve"> part</w:t>
            </w:r>
            <w:r w:rsidRPr="4597E0CA">
              <w:rPr>
                <w:sz w:val="24"/>
                <w:szCs w:val="24"/>
                <w:lang w:val="en"/>
              </w:rPr>
              <w:t xml:space="preserve"> in seasonal events in</w:t>
            </w:r>
            <w:r w:rsidR="40F75E31" w:rsidRPr="4597E0CA">
              <w:rPr>
                <w:sz w:val="24"/>
                <w:szCs w:val="24"/>
                <w:lang w:val="en"/>
              </w:rPr>
              <w:t xml:space="preserve">cluding welcome back and end of term </w:t>
            </w:r>
            <w:r w:rsidR="5A9A0E66" w:rsidRPr="4597E0CA">
              <w:rPr>
                <w:sz w:val="24"/>
                <w:szCs w:val="24"/>
                <w:lang w:val="en"/>
              </w:rPr>
              <w:t>M</w:t>
            </w:r>
            <w:r w:rsidR="40F75E31" w:rsidRPr="4597E0CA">
              <w:rPr>
                <w:sz w:val="24"/>
                <w:szCs w:val="24"/>
                <w:lang w:val="en"/>
              </w:rPr>
              <w:t xml:space="preserve">ass, Stations of the Cross, The Rosary, </w:t>
            </w:r>
            <w:r w:rsidR="2049D0CA" w:rsidRPr="4597E0CA">
              <w:rPr>
                <w:sz w:val="24"/>
                <w:szCs w:val="24"/>
                <w:lang w:val="en"/>
              </w:rPr>
              <w:t>Advent celebrations, Ash Wednesday, Lent, May Procession</w:t>
            </w:r>
            <w:r w:rsidR="0F072C9C" w:rsidRPr="4597E0CA">
              <w:rPr>
                <w:sz w:val="24"/>
                <w:szCs w:val="24"/>
                <w:lang w:val="en"/>
              </w:rPr>
              <w:t xml:space="preserve"> </w:t>
            </w:r>
            <w:proofErr w:type="spellStart"/>
            <w:r w:rsidR="0F072C9C" w:rsidRPr="4597E0CA">
              <w:rPr>
                <w:sz w:val="24"/>
                <w:szCs w:val="24"/>
                <w:lang w:val="en"/>
              </w:rPr>
              <w:t>etc</w:t>
            </w:r>
            <w:proofErr w:type="spellEnd"/>
            <w:r w:rsidR="60B449F3" w:rsidRPr="4597E0CA">
              <w:rPr>
                <w:sz w:val="24"/>
                <w:szCs w:val="24"/>
                <w:lang w:val="en"/>
              </w:rPr>
              <w:t xml:space="preserve"> This enhances the spiritual </w:t>
            </w:r>
            <w:r w:rsidR="00BC57E1" w:rsidRPr="4597E0CA">
              <w:rPr>
                <w:sz w:val="24"/>
                <w:szCs w:val="24"/>
                <w:lang w:val="en"/>
              </w:rPr>
              <w:t>development</w:t>
            </w:r>
            <w:r w:rsidR="60B449F3" w:rsidRPr="4597E0CA">
              <w:rPr>
                <w:sz w:val="24"/>
                <w:szCs w:val="24"/>
                <w:lang w:val="en"/>
              </w:rPr>
              <w:t xml:space="preserve"> of pupils. </w:t>
            </w:r>
          </w:p>
          <w:p w14:paraId="508C8812" w14:textId="6A7522B1" w:rsidR="00612C2A" w:rsidRDefault="00612C2A" w:rsidP="4597E0CA">
            <w:pPr>
              <w:rPr>
                <w:sz w:val="24"/>
                <w:szCs w:val="24"/>
                <w:lang w:val="en"/>
              </w:rPr>
            </w:pPr>
          </w:p>
          <w:p w14:paraId="0B288360" w14:textId="131F6780" w:rsidR="00612C2A" w:rsidRDefault="0F072C9C" w:rsidP="4597E0CA">
            <w:pPr>
              <w:tabs>
                <w:tab w:val="left" w:pos="1651"/>
              </w:tabs>
              <w:rPr>
                <w:color w:val="000000" w:themeColor="text1"/>
              </w:rPr>
            </w:pPr>
            <w:r w:rsidRPr="4597E0CA">
              <w:rPr>
                <w:color w:val="000000" w:themeColor="text1"/>
              </w:rPr>
              <w:t xml:space="preserve">Monitoring in RE is part of the MER Cycle, RE lead, Chair of Governors have taken part in learning walks, lesson observation, book scrutiny and L2L as part of the MER cycle. </w:t>
            </w:r>
          </w:p>
          <w:p w14:paraId="7E3CEDC1" w14:textId="439F67AF" w:rsidR="00612C2A" w:rsidRDefault="0F072C9C" w:rsidP="4597E0CA">
            <w:pPr>
              <w:tabs>
                <w:tab w:val="left" w:pos="1651"/>
              </w:tabs>
              <w:rPr>
                <w:color w:val="000000" w:themeColor="text1"/>
              </w:rPr>
            </w:pPr>
            <w:r w:rsidRPr="4597E0CA">
              <w:rPr>
                <w:color w:val="000000" w:themeColor="text1"/>
              </w:rPr>
              <w:t>Monitoring sh</w:t>
            </w:r>
            <w:r w:rsidR="4AF8EBE4" w:rsidRPr="4597E0CA">
              <w:rPr>
                <w:color w:val="000000" w:themeColor="text1"/>
              </w:rPr>
              <w:t>o</w:t>
            </w:r>
            <w:r w:rsidRPr="4597E0CA">
              <w:rPr>
                <w:color w:val="000000" w:themeColor="text1"/>
              </w:rPr>
              <w:t xml:space="preserve">ws that </w:t>
            </w:r>
            <w:r w:rsidR="4DB651DF" w:rsidRPr="4597E0CA">
              <w:rPr>
                <w:color w:val="000000" w:themeColor="text1"/>
              </w:rPr>
              <w:t xml:space="preserve">most pupils are making progress in RE linked to their age and ability. </w:t>
            </w:r>
          </w:p>
        </w:tc>
      </w:tr>
      <w:tr w:rsidR="00612C2A" w14:paraId="784A8BA5" w14:textId="77777777" w:rsidTr="4597E0CA">
        <w:tc>
          <w:tcPr>
            <w:tcW w:w="15390" w:type="dxa"/>
            <w:tcBorders>
              <w:top w:val="single" w:sz="8" w:space="0" w:color="000000" w:themeColor="text1"/>
              <w:left w:val="nil"/>
              <w:bottom w:val="single" w:sz="8" w:space="0" w:color="000000" w:themeColor="text1"/>
              <w:right w:val="nil"/>
            </w:tcBorders>
          </w:tcPr>
          <w:p w14:paraId="1B2868D6" w14:textId="77777777" w:rsidR="00612C2A" w:rsidRDefault="00612C2A" w:rsidP="001A1C0D">
            <w:pPr>
              <w:tabs>
                <w:tab w:val="left" w:pos="1651"/>
              </w:tabs>
              <w:rPr>
                <w:rFonts w:cstheme="minorHAnsi"/>
                <w:color w:val="000000" w:themeColor="text1"/>
                <w:szCs w:val="22"/>
              </w:rPr>
            </w:pPr>
          </w:p>
        </w:tc>
      </w:tr>
      <w:tr w:rsidR="00612C2A" w14:paraId="3F138E70" w14:textId="77777777" w:rsidTr="4597E0CA">
        <w:tc>
          <w:tcPr>
            <w:tcW w:w="153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EDC28BC" w14:textId="77777777" w:rsidR="00612C2A" w:rsidRDefault="00612C2A" w:rsidP="001A1C0D">
            <w:pPr>
              <w:tabs>
                <w:tab w:val="left" w:pos="1651"/>
              </w:tabs>
              <w:rPr>
                <w:rFonts w:cstheme="minorHAnsi"/>
                <w:color w:val="000000" w:themeColor="text1"/>
                <w:szCs w:val="22"/>
              </w:rPr>
            </w:pPr>
            <w:r>
              <w:rPr>
                <w:rFonts w:cstheme="minorHAnsi"/>
                <w:color w:val="000000" w:themeColor="text1"/>
                <w:szCs w:val="22"/>
              </w:rPr>
              <w:t>What could be improved?</w:t>
            </w:r>
          </w:p>
        </w:tc>
      </w:tr>
      <w:tr w:rsidR="00612C2A" w14:paraId="4055A4EB" w14:textId="77777777" w:rsidTr="4597E0CA">
        <w:trPr>
          <w:trHeight w:val="2947"/>
        </w:trPr>
        <w:tc>
          <w:tcPr>
            <w:tcW w:w="15390" w:type="dxa"/>
            <w:tcBorders>
              <w:top w:val="single" w:sz="8" w:space="0" w:color="000000" w:themeColor="text1"/>
            </w:tcBorders>
          </w:tcPr>
          <w:p w14:paraId="59C3CEA7" w14:textId="6B535328" w:rsidR="00612C2A" w:rsidRDefault="00612C2A" w:rsidP="4597E0CA">
            <w:pPr>
              <w:tabs>
                <w:tab w:val="left" w:pos="1651"/>
              </w:tabs>
              <w:rPr>
                <w:color w:val="000000" w:themeColor="text1"/>
              </w:rPr>
            </w:pPr>
          </w:p>
          <w:p w14:paraId="33C45C17" w14:textId="65785930" w:rsidR="00612C2A" w:rsidRDefault="7A28A7CA" w:rsidP="4597E0CA">
            <w:pPr>
              <w:tabs>
                <w:tab w:val="left" w:pos="1651"/>
              </w:tabs>
              <w:rPr>
                <w:color w:val="000000" w:themeColor="text1"/>
              </w:rPr>
            </w:pPr>
            <w:r w:rsidRPr="4597E0CA">
              <w:rPr>
                <w:color w:val="000000" w:themeColor="text1"/>
              </w:rPr>
              <w:t xml:space="preserve">More involvement form governors in the self-evaluation process (not just the RE link Governor) </w:t>
            </w:r>
          </w:p>
          <w:p w14:paraId="1BF4CE23" w14:textId="3494ADFA" w:rsidR="00612C2A" w:rsidRDefault="43B1BBC6" w:rsidP="4597E0CA">
            <w:pPr>
              <w:tabs>
                <w:tab w:val="left" w:pos="1651"/>
              </w:tabs>
              <w:rPr>
                <w:color w:val="000000" w:themeColor="text1"/>
              </w:rPr>
            </w:pPr>
            <w:r w:rsidRPr="4597E0CA">
              <w:rPr>
                <w:color w:val="000000" w:themeColor="text1"/>
              </w:rPr>
              <w:t xml:space="preserve">Pupils more involved in the monitoring process to improve pupil understanding and pupil voice. </w:t>
            </w:r>
          </w:p>
          <w:p w14:paraId="6C4C25DE" w14:textId="234D3E9A" w:rsidR="00612C2A" w:rsidRDefault="00612C2A" w:rsidP="4597E0CA">
            <w:pPr>
              <w:tabs>
                <w:tab w:val="left" w:pos="1651"/>
              </w:tabs>
              <w:rPr>
                <w:color w:val="000000" w:themeColor="text1"/>
              </w:rPr>
            </w:pPr>
          </w:p>
        </w:tc>
      </w:tr>
    </w:tbl>
    <w:p w14:paraId="3CFC17E8" w14:textId="77777777" w:rsidR="00E456EF" w:rsidRDefault="00E456EF" w:rsidP="00E456EF">
      <w:pPr>
        <w:rPr>
          <w:rFonts w:ascii="Lato" w:hAnsi="Lato"/>
          <w:sz w:val="10"/>
          <w:szCs w:val="10"/>
        </w:rPr>
      </w:pPr>
    </w:p>
    <w:p w14:paraId="16C3201D" w14:textId="77777777" w:rsidR="00DA7133" w:rsidRDefault="00E456EF" w:rsidP="00E456EF">
      <w:pPr>
        <w:tabs>
          <w:tab w:val="left" w:pos="867"/>
        </w:tabs>
        <w:rPr>
          <w:rFonts w:ascii="Lato" w:hAnsi="Lato"/>
          <w:sz w:val="10"/>
          <w:szCs w:val="10"/>
        </w:rPr>
        <w:sectPr w:rsidR="00DA7133" w:rsidSect="00875809">
          <w:footerReference w:type="default" r:id="rId26"/>
          <w:pgSz w:w="16840" w:h="11907" w:orient="landscape" w:code="9"/>
          <w:pgMar w:top="594" w:right="720" w:bottom="720" w:left="720" w:header="709" w:footer="709" w:gutter="0"/>
          <w:cols w:space="708"/>
          <w:docGrid w:linePitch="360"/>
        </w:sectPr>
      </w:pPr>
      <w:r>
        <w:rPr>
          <w:rFonts w:ascii="Lato" w:hAnsi="Lato"/>
          <w:sz w:val="10"/>
          <w:szCs w:val="10"/>
        </w:rPr>
        <w:tab/>
      </w:r>
    </w:p>
    <w:p w14:paraId="4764D535" w14:textId="6C4430FF" w:rsidR="00E456EF" w:rsidRPr="00E456EF" w:rsidRDefault="00E456EF" w:rsidP="00E456EF">
      <w:pPr>
        <w:tabs>
          <w:tab w:val="left" w:pos="867"/>
        </w:tabs>
        <w:rPr>
          <w:rFonts w:ascii="Lato" w:hAnsi="Lato"/>
          <w:sz w:val="10"/>
          <w:szCs w:val="10"/>
        </w:rPr>
        <w:sectPr w:rsidR="00E456EF" w:rsidRPr="00E456EF" w:rsidSect="00DA7133">
          <w:type w:val="continuous"/>
          <w:pgSz w:w="16840" w:h="11907" w:orient="landscape" w:code="9"/>
          <w:pgMar w:top="594" w:right="720" w:bottom="720" w:left="720"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9"/>
        <w:gridCol w:w="1078"/>
      </w:tblGrid>
      <w:tr w:rsidR="00E456EF" w14:paraId="7ECE2F39" w14:textId="77777777" w:rsidTr="4597E0CA">
        <w:trPr>
          <w:trHeight w:val="529"/>
        </w:trPr>
        <w:tc>
          <w:tcPr>
            <w:tcW w:w="14312" w:type="dxa"/>
            <w:tcBorders>
              <w:right w:val="single" w:sz="18" w:space="0" w:color="000000" w:themeColor="text1"/>
            </w:tcBorders>
          </w:tcPr>
          <w:p w14:paraId="71CD1457" w14:textId="59AE7138" w:rsidR="00E456EF" w:rsidRDefault="00E456EF" w:rsidP="001A1C0D">
            <w:pPr>
              <w:spacing w:after="200" w:line="276" w:lineRule="auto"/>
              <w:jc w:val="left"/>
              <w:rPr>
                <w:rFonts w:ascii="Lato" w:hAnsi="Lato"/>
                <w:color w:val="000000" w:themeColor="text1"/>
                <w:sz w:val="56"/>
                <w:szCs w:val="56"/>
              </w:rPr>
            </w:pPr>
            <w:r>
              <w:rPr>
                <w:rFonts w:ascii="Lato" w:hAnsi="Lato"/>
                <w:color w:val="000000" w:themeColor="text1"/>
                <w:sz w:val="56"/>
                <w:szCs w:val="56"/>
              </w:rPr>
              <w:lastRenderedPageBreak/>
              <w:t>COLLECTIVE WORSHIP</w:t>
            </w:r>
          </w:p>
        </w:tc>
        <w:tc>
          <w:tcPr>
            <w:tcW w:w="107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9DE055"/>
            <w:vAlign w:val="center"/>
          </w:tcPr>
          <w:p w14:paraId="63924E2E" w14:textId="505A7925" w:rsidR="00E456EF" w:rsidRPr="001E0D06" w:rsidRDefault="001E0D06" w:rsidP="001A1C0D">
            <w:pPr>
              <w:spacing w:after="200" w:line="276" w:lineRule="auto"/>
              <w:jc w:val="center"/>
              <w:rPr>
                <w:rFonts w:ascii="Lato" w:hAnsi="Lato"/>
                <w:color w:val="000000" w:themeColor="text1"/>
                <w:szCs w:val="22"/>
              </w:rPr>
            </w:pPr>
            <w:r>
              <w:rPr>
                <w:rFonts w:ascii="Lato" w:hAnsi="Lato"/>
                <w:color w:val="000000" w:themeColor="text1"/>
                <w:sz w:val="14"/>
                <w:szCs w:val="2"/>
              </w:rPr>
              <w:t xml:space="preserve">Overall </w:t>
            </w:r>
            <w:r w:rsidRPr="00E93D9E">
              <w:rPr>
                <w:rFonts w:ascii="Lato" w:hAnsi="Lato"/>
                <w:color w:val="000000" w:themeColor="text1"/>
                <w:sz w:val="14"/>
                <w:szCs w:val="2"/>
              </w:rPr>
              <w:t>Grade</w:t>
            </w:r>
            <w:r>
              <w:rPr>
                <w:rFonts w:ascii="Lato" w:hAnsi="Lato"/>
                <w:color w:val="000000" w:themeColor="text1"/>
                <w:sz w:val="14"/>
                <w:szCs w:val="2"/>
              </w:rPr>
              <w:t xml:space="preserve"> for CW</w:t>
            </w:r>
            <w:r>
              <w:rPr>
                <w:rFonts w:ascii="Lato" w:hAnsi="Lato"/>
                <w:color w:val="000000" w:themeColor="text1"/>
                <w:sz w:val="14"/>
                <w:szCs w:val="2"/>
              </w:rPr>
              <w:br/>
            </w:r>
            <w:r>
              <w:rPr>
                <w:rFonts w:ascii="Lato" w:hAnsi="Lato"/>
                <w:color w:val="000000" w:themeColor="text1"/>
                <w:sz w:val="14"/>
                <w:szCs w:val="2"/>
              </w:rPr>
              <w:br/>
            </w:r>
          </w:p>
        </w:tc>
      </w:tr>
    </w:tbl>
    <w:p w14:paraId="12CFE266" w14:textId="77777777" w:rsidR="00E456EF" w:rsidRDefault="00E456EF" w:rsidP="00612C2A">
      <w:pPr>
        <w:tabs>
          <w:tab w:val="left" w:pos="2168"/>
        </w:tabs>
        <w:rPr>
          <w:rFonts w:ascii="Lato" w:hAnsi="La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2"/>
        <w:gridCol w:w="1078"/>
      </w:tblGrid>
      <w:tr w:rsidR="00E456EF" w14:paraId="6E6DAA56" w14:textId="77777777" w:rsidTr="4597E0CA">
        <w:trPr>
          <w:trHeight w:val="719"/>
        </w:trPr>
        <w:tc>
          <w:tcPr>
            <w:tcW w:w="14312" w:type="dxa"/>
            <w:tcBorders>
              <w:right w:val="single" w:sz="8" w:space="0" w:color="000000" w:themeColor="text1"/>
            </w:tcBorders>
          </w:tcPr>
          <w:p w14:paraId="4C2D0DD7" w14:textId="35AB5EEE" w:rsidR="00E456EF" w:rsidRPr="00F67510" w:rsidRDefault="00E456EF" w:rsidP="001A1C0D">
            <w:pPr>
              <w:tabs>
                <w:tab w:val="left" w:pos="1651"/>
              </w:tabs>
              <w:rPr>
                <w:rFonts w:ascii="Open Sans" w:hAnsi="Open Sans" w:cs="Open Sans"/>
                <w:color w:val="000000" w:themeColor="text1"/>
                <w:sz w:val="28"/>
                <w:szCs w:val="28"/>
              </w:rPr>
            </w:pPr>
            <w:r>
              <w:rPr>
                <w:rFonts w:ascii="Open Sans" w:hAnsi="Open Sans" w:cs="Open Sans"/>
                <w:color w:val="000000" w:themeColor="text1"/>
                <w:sz w:val="28"/>
                <w:szCs w:val="28"/>
              </w:rPr>
              <w:t xml:space="preserve">CW1 </w:t>
            </w:r>
            <w:r>
              <w:rPr>
                <w:rFonts w:ascii="Open Sans" w:hAnsi="Open Sans" w:cs="Open Sans"/>
                <w:color w:val="000000" w:themeColor="text1"/>
                <w:sz w:val="28"/>
                <w:szCs w:val="28"/>
              </w:rPr>
              <w:tab/>
              <w:t>Ho</w:t>
            </w:r>
            <w:r w:rsidR="00ED2963">
              <w:rPr>
                <w:rFonts w:ascii="Open Sans" w:hAnsi="Open Sans" w:cs="Open Sans"/>
                <w:color w:val="000000" w:themeColor="text1"/>
                <w:sz w:val="28"/>
                <w:szCs w:val="28"/>
              </w:rPr>
              <w:t>w</w:t>
            </w:r>
            <w:r>
              <w:rPr>
                <w:rFonts w:ascii="Open Sans" w:hAnsi="Open Sans" w:cs="Open Sans"/>
                <w:color w:val="000000" w:themeColor="text1"/>
                <w:sz w:val="28"/>
                <w:szCs w:val="28"/>
              </w:rPr>
              <w:t xml:space="preserve"> well pupils participate in and respond to the school’s collective worship</w:t>
            </w:r>
          </w:p>
        </w:tc>
        <w:tc>
          <w:tcPr>
            <w:tcW w:w="1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DE055"/>
            <w:vAlign w:val="center"/>
          </w:tcPr>
          <w:p w14:paraId="0B28FC91" w14:textId="77777777" w:rsidR="00ED2963" w:rsidRDefault="00ED2963" w:rsidP="00ED2963">
            <w:pPr>
              <w:tabs>
                <w:tab w:val="left" w:pos="1651"/>
              </w:tabs>
              <w:jc w:val="center"/>
              <w:rPr>
                <w:rFonts w:ascii="Lato" w:hAnsi="Lato"/>
                <w:color w:val="000000" w:themeColor="text1"/>
                <w:sz w:val="14"/>
                <w:szCs w:val="2"/>
              </w:rPr>
            </w:pPr>
            <w:r w:rsidRPr="00E93D9E">
              <w:rPr>
                <w:rFonts w:ascii="Lato" w:hAnsi="Lato"/>
                <w:color w:val="000000" w:themeColor="text1"/>
                <w:sz w:val="14"/>
                <w:szCs w:val="2"/>
              </w:rPr>
              <w:t>Grade</w:t>
            </w:r>
          </w:p>
          <w:p w14:paraId="3E6DEC37" w14:textId="77777777" w:rsidR="00ED2963" w:rsidRDefault="00ED2963" w:rsidP="00ED2963">
            <w:pPr>
              <w:tabs>
                <w:tab w:val="left" w:pos="1651"/>
              </w:tabs>
              <w:jc w:val="center"/>
              <w:rPr>
                <w:rFonts w:ascii="Lato Black" w:hAnsi="Lato Black" w:cstheme="minorHAnsi"/>
                <w:color w:val="000000" w:themeColor="text1"/>
                <w:szCs w:val="22"/>
              </w:rPr>
            </w:pPr>
          </w:p>
          <w:p w14:paraId="7778C014" w14:textId="6C2F2108" w:rsidR="00E456EF" w:rsidRDefault="00E456EF" w:rsidP="001A1C0D">
            <w:pPr>
              <w:tabs>
                <w:tab w:val="left" w:pos="1651"/>
              </w:tabs>
              <w:jc w:val="center"/>
              <w:rPr>
                <w:rFonts w:cstheme="minorHAnsi"/>
                <w:color w:val="000000" w:themeColor="text1"/>
                <w:szCs w:val="22"/>
              </w:rPr>
            </w:pPr>
          </w:p>
        </w:tc>
      </w:tr>
    </w:tbl>
    <w:p w14:paraId="644DD396" w14:textId="77777777" w:rsidR="00E456EF" w:rsidRDefault="00E456EF" w:rsidP="00612C2A">
      <w:pPr>
        <w:tabs>
          <w:tab w:val="left" w:pos="2168"/>
        </w:tabs>
        <w:rPr>
          <w:rFonts w:ascii="Lato" w:hAnsi="Lato"/>
          <w:sz w:val="10"/>
          <w:szCs w:val="10"/>
        </w:rPr>
      </w:pPr>
    </w:p>
    <w:tbl>
      <w:tblPr>
        <w:tblStyle w:val="TableGrid"/>
        <w:tblW w:w="0" w:type="auto"/>
        <w:tblLook w:val="04A0" w:firstRow="1" w:lastRow="0" w:firstColumn="1" w:lastColumn="0" w:noHBand="0" w:noVBand="1"/>
      </w:tblPr>
      <w:tblGrid>
        <w:gridCol w:w="14312"/>
        <w:gridCol w:w="1078"/>
      </w:tblGrid>
      <w:tr w:rsidR="00E456EF" w14:paraId="595131A7" w14:textId="77777777" w:rsidTr="4597E0CA">
        <w:tc>
          <w:tcPr>
            <w:tcW w:w="15390" w:type="dxa"/>
            <w:gridSpan w:val="2"/>
            <w:tcBorders>
              <w:bottom w:val="single" w:sz="8" w:space="0" w:color="000000" w:themeColor="text1"/>
            </w:tcBorders>
            <w:shd w:val="clear" w:color="auto" w:fill="F2F2F2" w:themeFill="background1" w:themeFillShade="F2"/>
          </w:tcPr>
          <w:p w14:paraId="18BB023A" w14:textId="77777777" w:rsidR="00E456EF" w:rsidRDefault="00E456EF" w:rsidP="001A1C0D">
            <w:pPr>
              <w:tabs>
                <w:tab w:val="left" w:pos="1651"/>
              </w:tabs>
              <w:rPr>
                <w:rFonts w:cstheme="minorHAnsi"/>
                <w:color w:val="000000" w:themeColor="text1"/>
                <w:szCs w:val="22"/>
              </w:rPr>
            </w:pPr>
            <w:r>
              <w:rPr>
                <w:rFonts w:cstheme="minorHAnsi"/>
                <w:color w:val="000000" w:themeColor="text1"/>
                <w:szCs w:val="22"/>
              </w:rPr>
              <w:t>Strengths – what is the impact of the actions you have taken?</w:t>
            </w:r>
          </w:p>
        </w:tc>
      </w:tr>
      <w:tr w:rsidR="00E456EF" w14:paraId="38AA5EEA" w14:textId="77777777" w:rsidTr="4597E0CA">
        <w:trPr>
          <w:trHeight w:val="3906"/>
        </w:trPr>
        <w:tc>
          <w:tcPr>
            <w:tcW w:w="153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4123B5" w14:textId="4860AFD0" w:rsidR="00E456EF" w:rsidRDefault="00E456EF" w:rsidP="4597E0CA">
            <w:pPr>
              <w:tabs>
                <w:tab w:val="left" w:pos="1651"/>
              </w:tabs>
              <w:rPr>
                <w:color w:val="000000" w:themeColor="text1"/>
              </w:rPr>
            </w:pPr>
          </w:p>
          <w:p w14:paraId="774C77D5" w14:textId="1FC259FD" w:rsidR="00E456EF" w:rsidRDefault="20C6D28E" w:rsidP="4597E0CA">
            <w:pPr>
              <w:tabs>
                <w:tab w:val="left" w:pos="1651"/>
              </w:tabs>
              <w:rPr>
                <w:color w:val="000000" w:themeColor="text1"/>
              </w:rPr>
            </w:pPr>
            <w:r w:rsidRPr="4597E0CA">
              <w:rPr>
                <w:color w:val="000000" w:themeColor="text1"/>
              </w:rPr>
              <w:t>Nearly all p</w:t>
            </w:r>
            <w:r w:rsidR="7B59074C" w:rsidRPr="4597E0CA">
              <w:rPr>
                <w:color w:val="000000" w:themeColor="text1"/>
              </w:rPr>
              <w:t>upils respond well to the experiences of prayer and liturgy provided by the school</w:t>
            </w:r>
            <w:r w:rsidR="20CB29F2" w:rsidRPr="4597E0CA">
              <w:rPr>
                <w:color w:val="000000" w:themeColor="text1"/>
              </w:rPr>
              <w:t>. Pupils demonstrate this by their prayerful silence.</w:t>
            </w:r>
          </w:p>
          <w:p w14:paraId="32974061" w14:textId="2A6A2730" w:rsidR="00E456EF" w:rsidRDefault="70A41BDB" w:rsidP="4597E0CA">
            <w:pPr>
              <w:tabs>
                <w:tab w:val="left" w:pos="1651"/>
              </w:tabs>
              <w:rPr>
                <w:color w:val="000000" w:themeColor="text1"/>
              </w:rPr>
            </w:pPr>
            <w:r w:rsidRPr="4597E0CA">
              <w:rPr>
                <w:color w:val="000000" w:themeColor="text1"/>
              </w:rPr>
              <w:t>At Our Lady’s we strive to provide,</w:t>
            </w:r>
            <w:r w:rsidR="58B576BE" w:rsidRPr="4597E0CA">
              <w:rPr>
                <w:color w:val="000000" w:themeColor="text1"/>
              </w:rPr>
              <w:t xml:space="preserve"> a wide range of opportunities for pupils to be involved in and develop their faith.</w:t>
            </w:r>
            <w:r w:rsidR="66E1EB15" w:rsidRPr="4597E0CA">
              <w:rPr>
                <w:color w:val="000000" w:themeColor="text1"/>
              </w:rPr>
              <w:t xml:space="preserve"> During collective worship the children are supported and encouraged to take part in a period of self</w:t>
            </w:r>
            <w:r w:rsidR="7F951304" w:rsidRPr="4597E0CA">
              <w:rPr>
                <w:color w:val="000000" w:themeColor="text1"/>
              </w:rPr>
              <w:t>-</w:t>
            </w:r>
            <w:r w:rsidR="66E1EB15" w:rsidRPr="4597E0CA">
              <w:rPr>
                <w:color w:val="000000" w:themeColor="text1"/>
              </w:rPr>
              <w:t xml:space="preserve"> reflection. </w:t>
            </w:r>
          </w:p>
          <w:p w14:paraId="04B78BB0" w14:textId="66F14751" w:rsidR="00E456EF" w:rsidRDefault="58B576BE" w:rsidP="4597E0CA">
            <w:pPr>
              <w:tabs>
                <w:tab w:val="left" w:pos="1651"/>
              </w:tabs>
              <w:rPr>
                <w:color w:val="000000" w:themeColor="text1"/>
              </w:rPr>
            </w:pPr>
            <w:r w:rsidRPr="4597E0CA">
              <w:rPr>
                <w:color w:val="000000" w:themeColor="text1"/>
              </w:rPr>
              <w:t>Nearly all pupils demonstrate reverence and respect during acts of collective worship</w:t>
            </w:r>
            <w:r w:rsidR="4663C96B" w:rsidRPr="4597E0CA">
              <w:rPr>
                <w:color w:val="000000" w:themeColor="text1"/>
              </w:rPr>
              <w:t xml:space="preserve"> and respect that this is an important time for our school to connect as a </w:t>
            </w:r>
            <w:r w:rsidR="75C06111" w:rsidRPr="4597E0CA">
              <w:rPr>
                <w:color w:val="000000" w:themeColor="text1"/>
              </w:rPr>
              <w:t>part of our Catholic family.</w:t>
            </w:r>
          </w:p>
          <w:p w14:paraId="45039196" w14:textId="379EE346" w:rsidR="00E456EF" w:rsidRDefault="7E4A8B8F" w:rsidP="4597E0CA">
            <w:pPr>
              <w:tabs>
                <w:tab w:val="left" w:pos="1651"/>
              </w:tabs>
              <w:rPr>
                <w:color w:val="000000" w:themeColor="text1"/>
              </w:rPr>
            </w:pPr>
            <w:r w:rsidRPr="4597E0CA">
              <w:rPr>
                <w:rFonts w:ascii="Calibri" w:eastAsia="Calibri" w:hAnsi="Calibri" w:cs="Calibri"/>
                <w:szCs w:val="22"/>
              </w:rPr>
              <w:t xml:space="preserve"> ‘The school’s Catholic ethos provides good opportunities for pupils to contemplate and value the importance of spirituality and reflection’</w:t>
            </w:r>
            <w:r w:rsidRPr="4597E0CA">
              <w:rPr>
                <w:rFonts w:ascii="Calibri" w:eastAsia="Calibri" w:hAnsi="Calibri" w:cs="Calibri"/>
                <w:b/>
                <w:bCs/>
                <w:szCs w:val="22"/>
              </w:rPr>
              <w:t xml:space="preserve"> </w:t>
            </w:r>
            <w:r w:rsidR="7441A86C" w:rsidRPr="4597E0CA">
              <w:rPr>
                <w:rFonts w:ascii="Calibri" w:eastAsia="Calibri" w:hAnsi="Calibri" w:cs="Calibri"/>
                <w:b/>
                <w:bCs/>
                <w:szCs w:val="22"/>
              </w:rPr>
              <w:t>(</w:t>
            </w:r>
            <w:r w:rsidRPr="4597E0CA">
              <w:rPr>
                <w:rFonts w:ascii="Calibri" w:eastAsia="Calibri" w:hAnsi="Calibri" w:cs="Calibri"/>
                <w:b/>
                <w:bCs/>
                <w:szCs w:val="22"/>
              </w:rPr>
              <w:t>ESTYN</w:t>
            </w:r>
            <w:r w:rsidR="10BE3D5A" w:rsidRPr="4597E0CA">
              <w:rPr>
                <w:rFonts w:ascii="Calibri" w:eastAsia="Calibri" w:hAnsi="Calibri" w:cs="Calibri"/>
                <w:b/>
                <w:bCs/>
                <w:szCs w:val="22"/>
              </w:rPr>
              <w:t xml:space="preserve"> Report</w:t>
            </w:r>
            <w:r w:rsidR="744A0BAF" w:rsidRPr="4597E0CA">
              <w:rPr>
                <w:rFonts w:ascii="Calibri" w:eastAsia="Calibri" w:hAnsi="Calibri" w:cs="Calibri"/>
                <w:b/>
                <w:bCs/>
                <w:szCs w:val="22"/>
              </w:rPr>
              <w:t xml:space="preserve"> </w:t>
            </w:r>
            <w:r w:rsidR="25BFC589" w:rsidRPr="4597E0CA">
              <w:rPr>
                <w:rFonts w:ascii="Calibri" w:eastAsia="Calibri" w:hAnsi="Calibri" w:cs="Calibri"/>
                <w:b/>
                <w:bCs/>
                <w:szCs w:val="22"/>
              </w:rPr>
              <w:t xml:space="preserve">August </w:t>
            </w:r>
            <w:r w:rsidRPr="4597E0CA">
              <w:rPr>
                <w:rFonts w:ascii="Calibri" w:eastAsia="Calibri" w:hAnsi="Calibri" w:cs="Calibri"/>
                <w:b/>
                <w:bCs/>
                <w:szCs w:val="22"/>
              </w:rPr>
              <w:t>2</w:t>
            </w:r>
            <w:r w:rsidR="6565D80C" w:rsidRPr="4597E0CA">
              <w:rPr>
                <w:rFonts w:ascii="Calibri" w:eastAsia="Calibri" w:hAnsi="Calibri" w:cs="Calibri"/>
                <w:b/>
                <w:bCs/>
                <w:szCs w:val="22"/>
              </w:rPr>
              <w:t>0</w:t>
            </w:r>
            <w:r w:rsidRPr="4597E0CA">
              <w:rPr>
                <w:rFonts w:ascii="Calibri" w:eastAsia="Calibri" w:hAnsi="Calibri" w:cs="Calibri"/>
                <w:b/>
                <w:bCs/>
                <w:szCs w:val="22"/>
              </w:rPr>
              <w:t>22</w:t>
            </w:r>
            <w:r w:rsidR="6DEDE63E" w:rsidRPr="4597E0CA">
              <w:rPr>
                <w:rFonts w:ascii="Calibri" w:eastAsia="Calibri" w:hAnsi="Calibri" w:cs="Calibri"/>
                <w:b/>
                <w:bCs/>
                <w:szCs w:val="22"/>
              </w:rPr>
              <w:t>)</w:t>
            </w:r>
            <w:r w:rsidRPr="4597E0CA">
              <w:rPr>
                <w:rFonts w:ascii="Calibri" w:eastAsia="Calibri" w:hAnsi="Calibri" w:cs="Calibri"/>
                <w:b/>
                <w:bCs/>
                <w:szCs w:val="22"/>
              </w:rPr>
              <w:t>.</w:t>
            </w:r>
          </w:p>
          <w:p w14:paraId="52CF30B8" w14:textId="6EAE7C94" w:rsidR="00E456EF" w:rsidRDefault="00E456EF" w:rsidP="4597E0CA">
            <w:pPr>
              <w:tabs>
                <w:tab w:val="left" w:pos="1651"/>
              </w:tabs>
              <w:rPr>
                <w:rFonts w:ascii="Calibri" w:eastAsia="Calibri" w:hAnsi="Calibri" w:cs="Calibri"/>
                <w:szCs w:val="22"/>
              </w:rPr>
            </w:pPr>
          </w:p>
          <w:p w14:paraId="2AFF6C9C" w14:textId="1DADBC06" w:rsidR="00E456EF" w:rsidRDefault="0D3AC4A2" w:rsidP="4597E0CA">
            <w:pPr>
              <w:tabs>
                <w:tab w:val="left" w:pos="1651"/>
              </w:tabs>
              <w:rPr>
                <w:rFonts w:ascii="Calibri" w:eastAsia="Calibri" w:hAnsi="Calibri" w:cs="Calibri"/>
                <w:szCs w:val="22"/>
              </w:rPr>
            </w:pPr>
            <w:r w:rsidRPr="4597E0CA">
              <w:rPr>
                <w:rFonts w:ascii="Calibri" w:eastAsia="Calibri" w:hAnsi="Calibri" w:cs="Calibri"/>
                <w:szCs w:val="22"/>
              </w:rPr>
              <w:t>Our</w:t>
            </w:r>
            <w:r w:rsidR="2A986F7B" w:rsidRPr="4597E0CA">
              <w:rPr>
                <w:rFonts w:ascii="Calibri" w:eastAsia="Calibri" w:hAnsi="Calibri" w:cs="Calibri"/>
                <w:szCs w:val="22"/>
              </w:rPr>
              <w:t xml:space="preserve"> </w:t>
            </w:r>
            <w:r w:rsidR="31F90BBF" w:rsidRPr="4597E0CA">
              <w:rPr>
                <w:rFonts w:ascii="Calibri" w:eastAsia="Calibri" w:hAnsi="Calibri" w:cs="Calibri"/>
                <w:szCs w:val="22"/>
              </w:rPr>
              <w:t>pupils</w:t>
            </w:r>
            <w:r w:rsidR="69B1DA86" w:rsidRPr="4597E0CA">
              <w:rPr>
                <w:rFonts w:ascii="Calibri" w:eastAsia="Calibri" w:hAnsi="Calibri" w:cs="Calibri"/>
                <w:szCs w:val="22"/>
              </w:rPr>
              <w:t xml:space="preserve"> take part and lead daily acts of mediation</w:t>
            </w:r>
            <w:r w:rsidR="67FFDE24" w:rsidRPr="4597E0CA">
              <w:rPr>
                <w:rFonts w:ascii="Calibri" w:eastAsia="Calibri" w:hAnsi="Calibri" w:cs="Calibri"/>
                <w:szCs w:val="22"/>
              </w:rPr>
              <w:t xml:space="preserve">. </w:t>
            </w:r>
          </w:p>
          <w:p w14:paraId="658DD8D3" w14:textId="638CCF23" w:rsidR="00E456EF" w:rsidRDefault="00E456EF" w:rsidP="4597E0CA">
            <w:pPr>
              <w:tabs>
                <w:tab w:val="left" w:pos="1651"/>
              </w:tabs>
              <w:rPr>
                <w:rFonts w:ascii="Calibri" w:eastAsia="Calibri" w:hAnsi="Calibri" w:cs="Calibri"/>
                <w:szCs w:val="22"/>
              </w:rPr>
            </w:pPr>
          </w:p>
          <w:p w14:paraId="2236D00F" w14:textId="14AEF69B" w:rsidR="00E456EF" w:rsidRDefault="7FDAD0D3" w:rsidP="4597E0CA">
            <w:pPr>
              <w:tabs>
                <w:tab w:val="left" w:pos="1651"/>
              </w:tabs>
              <w:rPr>
                <w:rFonts w:ascii="Calibri" w:eastAsia="Calibri" w:hAnsi="Calibri" w:cs="Calibri"/>
                <w:szCs w:val="22"/>
              </w:rPr>
            </w:pPr>
            <w:r w:rsidRPr="4597E0CA">
              <w:rPr>
                <w:rFonts w:ascii="Calibri" w:eastAsia="Calibri" w:hAnsi="Calibri" w:cs="Calibri"/>
                <w:szCs w:val="22"/>
              </w:rPr>
              <w:t>Appropriate to their age and capacity, pupils understand a variety o</w:t>
            </w:r>
            <w:r w:rsidR="6AAC05B0" w:rsidRPr="4597E0CA">
              <w:rPr>
                <w:rFonts w:ascii="Calibri" w:eastAsia="Calibri" w:hAnsi="Calibri" w:cs="Calibri"/>
                <w:szCs w:val="22"/>
              </w:rPr>
              <w:t>f</w:t>
            </w:r>
            <w:r w:rsidRPr="4597E0CA">
              <w:rPr>
                <w:rFonts w:ascii="Calibri" w:eastAsia="Calibri" w:hAnsi="Calibri" w:cs="Calibri"/>
                <w:szCs w:val="22"/>
              </w:rPr>
              <w:t xml:space="preserve"> ways of praying that are part of the cat</w:t>
            </w:r>
            <w:r w:rsidR="6CDE092B" w:rsidRPr="4597E0CA">
              <w:rPr>
                <w:rFonts w:ascii="Calibri" w:eastAsia="Calibri" w:hAnsi="Calibri" w:cs="Calibri"/>
                <w:szCs w:val="22"/>
              </w:rPr>
              <w:t>holic tradition.</w:t>
            </w:r>
          </w:p>
          <w:p w14:paraId="3C93B4DF" w14:textId="698A319C" w:rsidR="00E456EF" w:rsidRDefault="17AC9BCF" w:rsidP="4597E0CA">
            <w:pPr>
              <w:tabs>
                <w:tab w:val="left" w:pos="1651"/>
              </w:tabs>
              <w:rPr>
                <w:rFonts w:ascii="Calibri" w:eastAsia="Calibri" w:hAnsi="Calibri" w:cs="Calibri"/>
                <w:szCs w:val="22"/>
              </w:rPr>
            </w:pPr>
            <w:r w:rsidRPr="4597E0CA">
              <w:rPr>
                <w:rFonts w:ascii="Calibri" w:eastAsia="Calibri" w:hAnsi="Calibri" w:cs="Calibri"/>
                <w:szCs w:val="22"/>
              </w:rPr>
              <w:t>At Our Lady’s Collective Worship</w:t>
            </w:r>
            <w:r w:rsidR="2C872798" w:rsidRPr="4597E0CA">
              <w:rPr>
                <w:rFonts w:ascii="Calibri" w:eastAsia="Calibri" w:hAnsi="Calibri" w:cs="Calibri"/>
                <w:szCs w:val="22"/>
              </w:rPr>
              <w:t xml:space="preserve"> is</w:t>
            </w:r>
            <w:r w:rsidRPr="4597E0CA">
              <w:rPr>
                <w:rFonts w:ascii="Calibri" w:eastAsia="Calibri" w:hAnsi="Calibri" w:cs="Calibri"/>
                <w:szCs w:val="22"/>
              </w:rPr>
              <w:t xml:space="preserve"> planned to </w:t>
            </w:r>
            <w:r w:rsidR="22238985" w:rsidRPr="4597E0CA">
              <w:rPr>
                <w:rFonts w:ascii="Calibri" w:eastAsia="Calibri" w:hAnsi="Calibri" w:cs="Calibri"/>
                <w:szCs w:val="22"/>
              </w:rPr>
              <w:t xml:space="preserve">be </w:t>
            </w:r>
            <w:r w:rsidR="5CEDFD47" w:rsidRPr="4597E0CA">
              <w:rPr>
                <w:rFonts w:ascii="Calibri" w:eastAsia="Calibri" w:hAnsi="Calibri" w:cs="Calibri"/>
                <w:szCs w:val="22"/>
              </w:rPr>
              <w:t>accessible and</w:t>
            </w:r>
            <w:r w:rsidR="1A42B54D" w:rsidRPr="4597E0CA">
              <w:rPr>
                <w:rFonts w:ascii="Calibri" w:eastAsia="Calibri" w:hAnsi="Calibri" w:cs="Calibri"/>
                <w:szCs w:val="22"/>
              </w:rPr>
              <w:t xml:space="preserve"> at an</w:t>
            </w:r>
            <w:r w:rsidR="5CEDFD47" w:rsidRPr="4597E0CA">
              <w:rPr>
                <w:rFonts w:ascii="Calibri" w:eastAsia="Calibri" w:hAnsi="Calibri" w:cs="Calibri"/>
                <w:szCs w:val="22"/>
              </w:rPr>
              <w:t xml:space="preserve"> age</w:t>
            </w:r>
            <w:r w:rsidR="769009A2" w:rsidRPr="4597E0CA">
              <w:rPr>
                <w:rFonts w:ascii="Calibri" w:eastAsia="Calibri" w:hAnsi="Calibri" w:cs="Calibri"/>
                <w:szCs w:val="22"/>
              </w:rPr>
              <w:t>-</w:t>
            </w:r>
            <w:r w:rsidR="5CEDFD47" w:rsidRPr="4597E0CA">
              <w:rPr>
                <w:rFonts w:ascii="Calibri" w:eastAsia="Calibri" w:hAnsi="Calibri" w:cs="Calibri"/>
                <w:szCs w:val="22"/>
              </w:rPr>
              <w:t>appropriate</w:t>
            </w:r>
            <w:r w:rsidR="2D4E809E" w:rsidRPr="4597E0CA">
              <w:rPr>
                <w:rFonts w:ascii="Calibri" w:eastAsia="Calibri" w:hAnsi="Calibri" w:cs="Calibri"/>
                <w:szCs w:val="22"/>
              </w:rPr>
              <w:t xml:space="preserve"> </w:t>
            </w:r>
            <w:r w:rsidR="1798A3E9" w:rsidRPr="4597E0CA">
              <w:rPr>
                <w:rFonts w:ascii="Calibri" w:eastAsia="Calibri" w:hAnsi="Calibri" w:cs="Calibri"/>
                <w:szCs w:val="22"/>
              </w:rPr>
              <w:t>level</w:t>
            </w:r>
            <w:r w:rsidR="43D2E2F4" w:rsidRPr="4597E0CA">
              <w:rPr>
                <w:rFonts w:ascii="Calibri" w:eastAsia="Calibri" w:hAnsi="Calibri" w:cs="Calibri"/>
                <w:szCs w:val="22"/>
              </w:rPr>
              <w:t xml:space="preserve"> </w:t>
            </w:r>
            <w:r w:rsidR="26A4C356" w:rsidRPr="4597E0CA">
              <w:rPr>
                <w:rFonts w:ascii="Calibri" w:eastAsia="Calibri" w:hAnsi="Calibri" w:cs="Calibri"/>
                <w:szCs w:val="22"/>
              </w:rPr>
              <w:t>for our children. Depending on the pupil’s levels of co</w:t>
            </w:r>
            <w:r w:rsidR="4A7E7F62" w:rsidRPr="4597E0CA">
              <w:rPr>
                <w:rFonts w:ascii="Calibri" w:eastAsia="Calibri" w:hAnsi="Calibri" w:cs="Calibri"/>
                <w:szCs w:val="22"/>
              </w:rPr>
              <w:t>nfidence and abil</w:t>
            </w:r>
            <w:r w:rsidR="3F2FAFE6" w:rsidRPr="4597E0CA">
              <w:rPr>
                <w:rFonts w:ascii="Calibri" w:eastAsia="Calibri" w:hAnsi="Calibri" w:cs="Calibri"/>
                <w:szCs w:val="22"/>
              </w:rPr>
              <w:t>i</w:t>
            </w:r>
            <w:r w:rsidR="4A7E7F62" w:rsidRPr="4597E0CA">
              <w:rPr>
                <w:rFonts w:ascii="Calibri" w:eastAsia="Calibri" w:hAnsi="Calibri" w:cs="Calibri"/>
                <w:szCs w:val="22"/>
              </w:rPr>
              <w:t>ty, this can vary from placing a pebble as part of a focal point or reading f</w:t>
            </w:r>
            <w:r w:rsidR="50E515C6" w:rsidRPr="4597E0CA">
              <w:rPr>
                <w:rFonts w:ascii="Calibri" w:eastAsia="Calibri" w:hAnsi="Calibri" w:cs="Calibri"/>
                <w:szCs w:val="22"/>
              </w:rPr>
              <w:t>rom the Bible.</w:t>
            </w:r>
            <w:r w:rsidR="4A7E7F62" w:rsidRPr="4597E0CA">
              <w:rPr>
                <w:rFonts w:ascii="Calibri" w:eastAsia="Calibri" w:hAnsi="Calibri" w:cs="Calibri"/>
                <w:szCs w:val="22"/>
              </w:rPr>
              <w:t xml:space="preserve"> </w:t>
            </w:r>
          </w:p>
          <w:p w14:paraId="11C1CE92" w14:textId="79B3F78E" w:rsidR="00E456EF" w:rsidRDefault="69877046" w:rsidP="4597E0CA">
            <w:pPr>
              <w:tabs>
                <w:tab w:val="left" w:pos="1651"/>
              </w:tabs>
              <w:rPr>
                <w:rFonts w:ascii="Calibri" w:eastAsia="Calibri" w:hAnsi="Calibri" w:cs="Calibri"/>
                <w:szCs w:val="22"/>
              </w:rPr>
            </w:pPr>
            <w:r w:rsidRPr="4597E0CA">
              <w:rPr>
                <w:rFonts w:ascii="Calibri" w:eastAsia="Calibri" w:hAnsi="Calibri" w:cs="Calibri"/>
                <w:szCs w:val="22"/>
              </w:rPr>
              <w:t xml:space="preserve"> </w:t>
            </w:r>
          </w:p>
          <w:p w14:paraId="7386FA48" w14:textId="002E8E2D" w:rsidR="00E456EF" w:rsidRDefault="7CDA69ED" w:rsidP="4597E0CA">
            <w:pPr>
              <w:tabs>
                <w:tab w:val="left" w:pos="1651"/>
              </w:tabs>
              <w:rPr>
                <w:rFonts w:ascii="Calibri" w:eastAsia="Calibri" w:hAnsi="Calibri" w:cs="Calibri"/>
                <w:szCs w:val="22"/>
              </w:rPr>
            </w:pPr>
            <w:r w:rsidRPr="4597E0CA">
              <w:rPr>
                <w:rFonts w:ascii="Calibri" w:eastAsia="Calibri" w:hAnsi="Calibri" w:cs="Calibri"/>
                <w:szCs w:val="22"/>
              </w:rPr>
              <w:t>Our Worship Cabinet, which form</w:t>
            </w:r>
            <w:r w:rsidR="5A61D852" w:rsidRPr="4597E0CA">
              <w:rPr>
                <w:rFonts w:ascii="Calibri" w:eastAsia="Calibri" w:hAnsi="Calibri" w:cs="Calibri"/>
                <w:szCs w:val="22"/>
              </w:rPr>
              <w:t>s</w:t>
            </w:r>
            <w:r w:rsidRPr="4597E0CA">
              <w:rPr>
                <w:rFonts w:ascii="Calibri" w:eastAsia="Calibri" w:hAnsi="Calibri" w:cs="Calibri"/>
                <w:szCs w:val="22"/>
              </w:rPr>
              <w:t xml:space="preserve"> </w:t>
            </w:r>
            <w:r w:rsidR="744C9A3F" w:rsidRPr="4597E0CA">
              <w:rPr>
                <w:rFonts w:ascii="Calibri" w:eastAsia="Calibri" w:hAnsi="Calibri" w:cs="Calibri"/>
                <w:szCs w:val="22"/>
              </w:rPr>
              <w:t xml:space="preserve">an important </w:t>
            </w:r>
            <w:r w:rsidRPr="4597E0CA">
              <w:rPr>
                <w:rFonts w:ascii="Calibri" w:eastAsia="Calibri" w:hAnsi="Calibri" w:cs="Calibri"/>
                <w:szCs w:val="22"/>
              </w:rPr>
              <w:t xml:space="preserve">part of our whole school </w:t>
            </w:r>
            <w:proofErr w:type="spellStart"/>
            <w:r w:rsidRPr="4597E0CA">
              <w:rPr>
                <w:rFonts w:ascii="Calibri" w:eastAsia="Calibri" w:hAnsi="Calibri" w:cs="Calibri"/>
                <w:szCs w:val="22"/>
              </w:rPr>
              <w:t>Senedd</w:t>
            </w:r>
            <w:proofErr w:type="spellEnd"/>
            <w:r w:rsidRPr="4597E0CA">
              <w:rPr>
                <w:rFonts w:ascii="Calibri" w:eastAsia="Calibri" w:hAnsi="Calibri" w:cs="Calibri"/>
                <w:szCs w:val="22"/>
              </w:rPr>
              <w:t xml:space="preserve">, </w:t>
            </w:r>
            <w:r w:rsidR="30E52522" w:rsidRPr="4597E0CA">
              <w:rPr>
                <w:rFonts w:ascii="Calibri" w:eastAsia="Calibri" w:hAnsi="Calibri" w:cs="Calibri"/>
                <w:szCs w:val="22"/>
              </w:rPr>
              <w:t xml:space="preserve">have the opportunity to create a focal point for </w:t>
            </w:r>
            <w:r w:rsidR="277BCFFF" w:rsidRPr="4597E0CA">
              <w:rPr>
                <w:rFonts w:ascii="Calibri" w:eastAsia="Calibri" w:hAnsi="Calibri" w:cs="Calibri"/>
                <w:szCs w:val="22"/>
              </w:rPr>
              <w:t>Collective Worship.</w:t>
            </w:r>
          </w:p>
          <w:p w14:paraId="1D903539" w14:textId="6BEB7D04" w:rsidR="00E456EF" w:rsidRDefault="277BCFFF" w:rsidP="4597E0CA">
            <w:pPr>
              <w:tabs>
                <w:tab w:val="left" w:pos="1651"/>
              </w:tabs>
              <w:rPr>
                <w:rFonts w:ascii="Calibri" w:eastAsia="Calibri" w:hAnsi="Calibri" w:cs="Calibri"/>
                <w:szCs w:val="22"/>
              </w:rPr>
            </w:pPr>
            <w:r w:rsidRPr="4597E0CA">
              <w:rPr>
                <w:rFonts w:ascii="Calibri" w:eastAsia="Calibri" w:hAnsi="Calibri" w:cs="Calibri"/>
                <w:szCs w:val="22"/>
              </w:rPr>
              <w:t>Pupils</w:t>
            </w:r>
            <w:r w:rsidR="09A796B6" w:rsidRPr="4597E0CA">
              <w:rPr>
                <w:rFonts w:ascii="Calibri" w:eastAsia="Calibri" w:hAnsi="Calibri" w:cs="Calibri"/>
                <w:szCs w:val="22"/>
              </w:rPr>
              <w:t xml:space="preserve"> are</w:t>
            </w:r>
            <w:r w:rsidRPr="4597E0CA">
              <w:rPr>
                <w:rFonts w:ascii="Calibri" w:eastAsia="Calibri" w:hAnsi="Calibri" w:cs="Calibri"/>
                <w:szCs w:val="22"/>
              </w:rPr>
              <w:t xml:space="preserve"> </w:t>
            </w:r>
            <w:r w:rsidR="68C5E876" w:rsidRPr="4597E0CA">
              <w:rPr>
                <w:rFonts w:ascii="Calibri" w:eastAsia="Calibri" w:hAnsi="Calibri" w:cs="Calibri"/>
                <w:szCs w:val="22"/>
              </w:rPr>
              <w:t>encouraged</w:t>
            </w:r>
            <w:r w:rsidRPr="4597E0CA">
              <w:rPr>
                <w:rFonts w:ascii="Calibri" w:eastAsia="Calibri" w:hAnsi="Calibri" w:cs="Calibri"/>
                <w:szCs w:val="22"/>
              </w:rPr>
              <w:t xml:space="preserve"> to lead liturgy each at least </w:t>
            </w:r>
            <w:r w:rsidR="6A9025A9" w:rsidRPr="4597E0CA">
              <w:rPr>
                <w:rFonts w:ascii="Calibri" w:eastAsia="Calibri" w:hAnsi="Calibri" w:cs="Calibri"/>
                <w:szCs w:val="22"/>
              </w:rPr>
              <w:t>once a week</w:t>
            </w:r>
            <w:r w:rsidR="30E52522" w:rsidRPr="4597E0CA">
              <w:rPr>
                <w:rFonts w:ascii="Calibri" w:eastAsia="Calibri" w:hAnsi="Calibri" w:cs="Calibri"/>
                <w:szCs w:val="22"/>
              </w:rPr>
              <w:t xml:space="preserve"> </w:t>
            </w:r>
            <w:r w:rsidR="29DE845F" w:rsidRPr="4597E0CA">
              <w:rPr>
                <w:rFonts w:ascii="Calibri" w:eastAsia="Calibri" w:hAnsi="Calibri" w:cs="Calibri"/>
                <w:szCs w:val="22"/>
              </w:rPr>
              <w:t xml:space="preserve">as part of a whole school assembly, this is done on a voluntary basis and has had a keen response from </w:t>
            </w:r>
            <w:r w:rsidR="271ABC5E" w:rsidRPr="4597E0CA">
              <w:rPr>
                <w:rFonts w:ascii="Calibri" w:eastAsia="Calibri" w:hAnsi="Calibri" w:cs="Calibri"/>
                <w:szCs w:val="22"/>
              </w:rPr>
              <w:t xml:space="preserve">our oldest pupils. </w:t>
            </w:r>
          </w:p>
          <w:p w14:paraId="41FC1C87" w14:textId="3C8EF234" w:rsidR="00E456EF" w:rsidRDefault="271ABC5E" w:rsidP="4597E0CA">
            <w:pPr>
              <w:tabs>
                <w:tab w:val="left" w:pos="1651"/>
              </w:tabs>
              <w:rPr>
                <w:rFonts w:ascii="Calibri" w:eastAsia="Calibri" w:hAnsi="Calibri" w:cs="Calibri"/>
                <w:szCs w:val="22"/>
              </w:rPr>
            </w:pPr>
            <w:r w:rsidRPr="4597E0CA">
              <w:rPr>
                <w:rFonts w:ascii="Calibri" w:eastAsia="Calibri" w:hAnsi="Calibri" w:cs="Calibri"/>
                <w:szCs w:val="22"/>
              </w:rPr>
              <w:t>Many p</w:t>
            </w:r>
            <w:r w:rsidR="6F95E798" w:rsidRPr="4597E0CA">
              <w:rPr>
                <w:rFonts w:ascii="Calibri" w:eastAsia="Calibri" w:hAnsi="Calibri" w:cs="Calibri"/>
                <w:szCs w:val="22"/>
              </w:rPr>
              <w:t>upils have a sound understanding of traditional Catholic prayers and lit</w:t>
            </w:r>
            <w:r w:rsidR="156B2EC9" w:rsidRPr="4597E0CA">
              <w:rPr>
                <w:rFonts w:ascii="Calibri" w:eastAsia="Calibri" w:hAnsi="Calibri" w:cs="Calibri"/>
                <w:szCs w:val="22"/>
              </w:rPr>
              <w:t>u</w:t>
            </w:r>
            <w:r w:rsidR="6F95E798" w:rsidRPr="4597E0CA">
              <w:rPr>
                <w:rFonts w:ascii="Calibri" w:eastAsia="Calibri" w:hAnsi="Calibri" w:cs="Calibri"/>
                <w:szCs w:val="22"/>
              </w:rPr>
              <w:t>rgies</w:t>
            </w:r>
            <w:r w:rsidR="5976A6E9" w:rsidRPr="4597E0CA">
              <w:rPr>
                <w:rFonts w:ascii="Calibri" w:eastAsia="Calibri" w:hAnsi="Calibri" w:cs="Calibri"/>
                <w:szCs w:val="22"/>
              </w:rPr>
              <w:t xml:space="preserve">, which are used as part of a routine of daily prayers. </w:t>
            </w:r>
            <w:r w:rsidR="6F95E798" w:rsidRPr="4597E0CA">
              <w:rPr>
                <w:rFonts w:ascii="Calibri" w:eastAsia="Calibri" w:hAnsi="Calibri" w:cs="Calibri"/>
                <w:szCs w:val="22"/>
              </w:rPr>
              <w:t xml:space="preserve"> </w:t>
            </w:r>
          </w:p>
          <w:p w14:paraId="06F42B18" w14:textId="56A979D2" w:rsidR="00E456EF" w:rsidRDefault="06F16119" w:rsidP="4597E0CA">
            <w:pPr>
              <w:tabs>
                <w:tab w:val="left" w:pos="1651"/>
              </w:tabs>
              <w:rPr>
                <w:rFonts w:ascii="Calibri" w:eastAsia="Calibri" w:hAnsi="Calibri" w:cs="Calibri"/>
                <w:szCs w:val="22"/>
              </w:rPr>
            </w:pPr>
            <w:r w:rsidRPr="4597E0CA">
              <w:rPr>
                <w:rFonts w:ascii="Calibri" w:eastAsia="Calibri" w:hAnsi="Calibri" w:cs="Calibri"/>
                <w:szCs w:val="22"/>
              </w:rPr>
              <w:t>Many pupils</w:t>
            </w:r>
            <w:r w:rsidR="6F95E798" w:rsidRPr="4597E0CA">
              <w:rPr>
                <w:rFonts w:ascii="Calibri" w:eastAsia="Calibri" w:hAnsi="Calibri" w:cs="Calibri"/>
                <w:szCs w:val="22"/>
              </w:rPr>
              <w:t xml:space="preserve"> have a good understanding of how the liturgies follow the liturgical year</w:t>
            </w:r>
            <w:r w:rsidR="0DF3ED30" w:rsidRPr="4597E0CA">
              <w:rPr>
                <w:rFonts w:ascii="Calibri" w:eastAsia="Calibri" w:hAnsi="Calibri" w:cs="Calibri"/>
                <w:szCs w:val="22"/>
              </w:rPr>
              <w:t>.</w:t>
            </w:r>
          </w:p>
          <w:p w14:paraId="1E1628AE" w14:textId="1ECD3CB6" w:rsidR="00E456EF" w:rsidRDefault="00E456EF" w:rsidP="4597E0CA">
            <w:pPr>
              <w:tabs>
                <w:tab w:val="left" w:pos="1651"/>
              </w:tabs>
              <w:rPr>
                <w:rFonts w:ascii="Calibri" w:eastAsia="Calibri" w:hAnsi="Calibri" w:cs="Calibri"/>
                <w:szCs w:val="22"/>
              </w:rPr>
            </w:pPr>
          </w:p>
          <w:p w14:paraId="181040BF" w14:textId="31181F4D" w:rsidR="00E456EF" w:rsidRDefault="00E456EF" w:rsidP="4597E0CA">
            <w:pPr>
              <w:tabs>
                <w:tab w:val="left" w:pos="1651"/>
              </w:tabs>
              <w:rPr>
                <w:rFonts w:ascii="Calibri" w:eastAsia="Calibri" w:hAnsi="Calibri" w:cs="Calibri"/>
                <w:szCs w:val="22"/>
              </w:rPr>
            </w:pPr>
          </w:p>
          <w:p w14:paraId="50AF4722" w14:textId="15F9539F" w:rsidR="00E456EF" w:rsidRDefault="1785B8BC" w:rsidP="4597E0CA">
            <w:pPr>
              <w:tabs>
                <w:tab w:val="left" w:pos="1651"/>
              </w:tabs>
              <w:rPr>
                <w:rFonts w:ascii="Calibri" w:eastAsia="Calibri" w:hAnsi="Calibri" w:cs="Calibri"/>
                <w:szCs w:val="22"/>
              </w:rPr>
            </w:pPr>
            <w:r w:rsidRPr="4597E0CA">
              <w:rPr>
                <w:rFonts w:ascii="Calibri" w:eastAsia="Calibri" w:hAnsi="Calibri" w:cs="Calibri"/>
                <w:szCs w:val="22"/>
              </w:rPr>
              <w:t>Many p</w:t>
            </w:r>
            <w:r w:rsidR="76D4B3AD" w:rsidRPr="4597E0CA">
              <w:rPr>
                <w:rFonts w:ascii="Calibri" w:eastAsia="Calibri" w:hAnsi="Calibri" w:cs="Calibri"/>
                <w:szCs w:val="22"/>
              </w:rPr>
              <w:t xml:space="preserve">upils </w:t>
            </w:r>
            <w:r w:rsidR="3B8AF2F7" w:rsidRPr="4597E0CA">
              <w:rPr>
                <w:rFonts w:ascii="Calibri" w:eastAsia="Calibri" w:hAnsi="Calibri" w:cs="Calibri"/>
                <w:szCs w:val="22"/>
              </w:rPr>
              <w:t>can</w:t>
            </w:r>
            <w:r w:rsidR="76D4B3AD" w:rsidRPr="4597E0CA">
              <w:rPr>
                <w:rFonts w:ascii="Calibri" w:eastAsia="Calibri" w:hAnsi="Calibri" w:cs="Calibri"/>
                <w:szCs w:val="22"/>
              </w:rPr>
              <w:t xml:space="preserve"> articulate ways in which prayer and liturgy influence wider school l</w:t>
            </w:r>
            <w:r w:rsidR="5A5488D1" w:rsidRPr="4597E0CA">
              <w:rPr>
                <w:rFonts w:ascii="Calibri" w:eastAsia="Calibri" w:hAnsi="Calibri" w:cs="Calibri"/>
                <w:szCs w:val="22"/>
              </w:rPr>
              <w:t>ife</w:t>
            </w:r>
            <w:r w:rsidR="5A0899B3" w:rsidRPr="4597E0CA">
              <w:rPr>
                <w:rFonts w:ascii="Calibri" w:eastAsia="Calibri" w:hAnsi="Calibri" w:cs="Calibri"/>
                <w:szCs w:val="22"/>
              </w:rPr>
              <w:t>. Our reminder as we light the candle at the beginning of our whole school worship ‘Jesus is th</w:t>
            </w:r>
            <w:r w:rsidR="124BD46D" w:rsidRPr="4597E0CA">
              <w:rPr>
                <w:rFonts w:ascii="Calibri" w:eastAsia="Calibri" w:hAnsi="Calibri" w:cs="Calibri"/>
                <w:szCs w:val="22"/>
              </w:rPr>
              <w:t>e Light of the World, we must be like Jesus’, reminds the children that we use Jesus as our role model in ou</w:t>
            </w:r>
            <w:r w:rsidR="3E7CA766" w:rsidRPr="4597E0CA">
              <w:rPr>
                <w:rFonts w:ascii="Calibri" w:eastAsia="Calibri" w:hAnsi="Calibri" w:cs="Calibri"/>
                <w:szCs w:val="22"/>
              </w:rPr>
              <w:t>r daily lives.</w:t>
            </w:r>
          </w:p>
          <w:p w14:paraId="385F9B68" w14:textId="3130C1E9" w:rsidR="00E456EF" w:rsidRDefault="3E7CA766" w:rsidP="4597E0CA">
            <w:pPr>
              <w:tabs>
                <w:tab w:val="left" w:pos="1651"/>
              </w:tabs>
              <w:rPr>
                <w:rFonts w:ascii="Calibri" w:eastAsia="Calibri" w:hAnsi="Calibri" w:cs="Calibri"/>
                <w:szCs w:val="22"/>
              </w:rPr>
            </w:pPr>
            <w:r w:rsidRPr="4597E0CA">
              <w:rPr>
                <w:rFonts w:ascii="Calibri" w:eastAsia="Calibri" w:hAnsi="Calibri" w:cs="Calibri"/>
                <w:szCs w:val="22"/>
              </w:rPr>
              <w:t>Many p</w:t>
            </w:r>
            <w:r w:rsidR="5A5488D1" w:rsidRPr="4597E0CA">
              <w:rPr>
                <w:rFonts w:ascii="Calibri" w:eastAsia="Calibri" w:hAnsi="Calibri" w:cs="Calibri"/>
                <w:szCs w:val="22"/>
              </w:rPr>
              <w:t>upils readily re</w:t>
            </w:r>
            <w:r w:rsidR="17566649" w:rsidRPr="4597E0CA">
              <w:rPr>
                <w:rFonts w:ascii="Calibri" w:eastAsia="Calibri" w:hAnsi="Calibri" w:cs="Calibri"/>
                <w:szCs w:val="22"/>
              </w:rPr>
              <w:t>fle</w:t>
            </w:r>
            <w:r w:rsidR="5A5488D1" w:rsidRPr="4597E0CA">
              <w:rPr>
                <w:rFonts w:ascii="Calibri" w:eastAsia="Calibri" w:hAnsi="Calibri" w:cs="Calibri"/>
                <w:szCs w:val="22"/>
              </w:rPr>
              <w:t>ct on their experience of prayer</w:t>
            </w:r>
            <w:r w:rsidR="76D4B3AD" w:rsidRPr="4597E0CA">
              <w:rPr>
                <w:rFonts w:ascii="Calibri" w:eastAsia="Calibri" w:hAnsi="Calibri" w:cs="Calibri"/>
                <w:szCs w:val="22"/>
              </w:rPr>
              <w:t xml:space="preserve"> </w:t>
            </w:r>
            <w:r w:rsidR="2DF95749" w:rsidRPr="4597E0CA">
              <w:rPr>
                <w:rFonts w:ascii="Calibri" w:eastAsia="Calibri" w:hAnsi="Calibri" w:cs="Calibri"/>
                <w:szCs w:val="22"/>
              </w:rPr>
              <w:t>and how this has lead them to action</w:t>
            </w:r>
            <w:r w:rsidR="64A59244" w:rsidRPr="4597E0CA">
              <w:rPr>
                <w:rFonts w:ascii="Calibri" w:eastAsia="Calibri" w:hAnsi="Calibri" w:cs="Calibri"/>
                <w:szCs w:val="22"/>
              </w:rPr>
              <w:t xml:space="preserve">. The children at Our </w:t>
            </w:r>
            <w:proofErr w:type="spellStart"/>
            <w:r w:rsidR="64A59244" w:rsidRPr="4597E0CA">
              <w:rPr>
                <w:rFonts w:ascii="Calibri" w:eastAsia="Calibri" w:hAnsi="Calibri" w:cs="Calibri"/>
                <w:szCs w:val="22"/>
              </w:rPr>
              <w:t>Lady’s</w:t>
            </w:r>
            <w:proofErr w:type="spellEnd"/>
            <w:r w:rsidR="64A59244" w:rsidRPr="4597E0CA">
              <w:rPr>
                <w:rFonts w:ascii="Calibri" w:eastAsia="Calibri" w:hAnsi="Calibri" w:cs="Calibri"/>
                <w:szCs w:val="22"/>
              </w:rPr>
              <w:t xml:space="preserve"> are keen to ta</w:t>
            </w:r>
            <w:r w:rsidR="55E27C3B" w:rsidRPr="4597E0CA">
              <w:rPr>
                <w:rFonts w:ascii="Calibri" w:eastAsia="Calibri" w:hAnsi="Calibri" w:cs="Calibri"/>
                <w:szCs w:val="22"/>
              </w:rPr>
              <w:t>lk</w:t>
            </w:r>
            <w:r w:rsidR="64A59244" w:rsidRPr="4597E0CA">
              <w:rPr>
                <w:rFonts w:ascii="Calibri" w:eastAsia="Calibri" w:hAnsi="Calibri" w:cs="Calibri"/>
                <w:szCs w:val="22"/>
              </w:rPr>
              <w:t xml:space="preserve"> about ways that they can share their </w:t>
            </w:r>
            <w:r w:rsidR="2BCC12E9" w:rsidRPr="4597E0CA">
              <w:rPr>
                <w:rFonts w:ascii="Calibri" w:eastAsia="Calibri" w:hAnsi="Calibri" w:cs="Calibri"/>
                <w:szCs w:val="22"/>
              </w:rPr>
              <w:t>‘</w:t>
            </w:r>
            <w:r w:rsidR="64A59244" w:rsidRPr="4597E0CA">
              <w:rPr>
                <w:rFonts w:ascii="Calibri" w:eastAsia="Calibri" w:hAnsi="Calibri" w:cs="Calibri"/>
                <w:szCs w:val="22"/>
              </w:rPr>
              <w:t>light</w:t>
            </w:r>
            <w:r w:rsidR="13413AD7" w:rsidRPr="4597E0CA">
              <w:rPr>
                <w:rFonts w:ascii="Calibri" w:eastAsia="Calibri" w:hAnsi="Calibri" w:cs="Calibri"/>
                <w:szCs w:val="22"/>
              </w:rPr>
              <w:t>’ with others in school and the wider community.</w:t>
            </w:r>
            <w:r w:rsidR="64A59244" w:rsidRPr="4597E0CA">
              <w:rPr>
                <w:rFonts w:ascii="Calibri" w:eastAsia="Calibri" w:hAnsi="Calibri" w:cs="Calibri"/>
                <w:szCs w:val="22"/>
              </w:rPr>
              <w:t xml:space="preserve">  </w:t>
            </w:r>
            <w:r w:rsidR="6905AD26" w:rsidRPr="4597E0CA">
              <w:rPr>
                <w:rFonts w:ascii="Calibri" w:eastAsia="Calibri" w:hAnsi="Calibri" w:cs="Calibri"/>
                <w:szCs w:val="22"/>
              </w:rPr>
              <w:t xml:space="preserve"> </w:t>
            </w:r>
          </w:p>
          <w:p w14:paraId="777705E2" w14:textId="41513F46" w:rsidR="00E456EF" w:rsidRDefault="641A9BDE" w:rsidP="4597E0CA">
            <w:pPr>
              <w:tabs>
                <w:tab w:val="left" w:pos="1651"/>
              </w:tabs>
              <w:rPr>
                <w:rFonts w:ascii="Calibri" w:eastAsia="Calibri" w:hAnsi="Calibri" w:cs="Calibri"/>
                <w:b/>
                <w:bCs/>
                <w:szCs w:val="22"/>
              </w:rPr>
            </w:pPr>
            <w:r w:rsidRPr="4597E0CA">
              <w:rPr>
                <w:rFonts w:ascii="Calibri" w:eastAsia="Calibri" w:hAnsi="Calibri" w:cs="Calibri"/>
                <w:szCs w:val="22"/>
              </w:rPr>
              <w:t>Most pupils are considerate and treat others fairly, in particular, pupils who join the school feel welcomed and supported</w:t>
            </w:r>
            <w:r w:rsidRPr="4597E0CA">
              <w:rPr>
                <w:rFonts w:ascii="Calibri" w:eastAsia="Calibri" w:hAnsi="Calibri" w:cs="Calibri"/>
                <w:b/>
                <w:bCs/>
                <w:szCs w:val="22"/>
              </w:rPr>
              <w:t xml:space="preserve"> </w:t>
            </w:r>
            <w:r w:rsidR="6CBA661B" w:rsidRPr="4597E0CA">
              <w:rPr>
                <w:rFonts w:ascii="Calibri" w:eastAsia="Calibri" w:hAnsi="Calibri" w:cs="Calibri"/>
                <w:b/>
                <w:bCs/>
                <w:szCs w:val="22"/>
              </w:rPr>
              <w:t>(</w:t>
            </w:r>
            <w:r w:rsidRPr="4597E0CA">
              <w:rPr>
                <w:rFonts w:ascii="Calibri" w:eastAsia="Calibri" w:hAnsi="Calibri" w:cs="Calibri"/>
                <w:b/>
                <w:bCs/>
                <w:i/>
                <w:iCs/>
                <w:szCs w:val="22"/>
              </w:rPr>
              <w:t>E</w:t>
            </w:r>
            <w:r w:rsidR="28EBF42E" w:rsidRPr="4597E0CA">
              <w:rPr>
                <w:rFonts w:ascii="Calibri" w:eastAsia="Calibri" w:hAnsi="Calibri" w:cs="Calibri"/>
                <w:b/>
                <w:bCs/>
                <w:i/>
                <w:iCs/>
                <w:szCs w:val="22"/>
              </w:rPr>
              <w:t>STYN</w:t>
            </w:r>
            <w:r w:rsidRPr="4597E0CA">
              <w:rPr>
                <w:rFonts w:ascii="Calibri" w:eastAsia="Calibri" w:hAnsi="Calibri" w:cs="Calibri"/>
                <w:b/>
                <w:bCs/>
                <w:i/>
                <w:iCs/>
                <w:szCs w:val="22"/>
              </w:rPr>
              <w:t xml:space="preserve"> </w:t>
            </w:r>
            <w:r w:rsidR="2222B902" w:rsidRPr="4597E0CA">
              <w:rPr>
                <w:rFonts w:ascii="Calibri" w:eastAsia="Calibri" w:hAnsi="Calibri" w:cs="Calibri"/>
                <w:b/>
                <w:bCs/>
                <w:i/>
                <w:iCs/>
                <w:szCs w:val="22"/>
              </w:rPr>
              <w:t xml:space="preserve">report </w:t>
            </w:r>
            <w:r w:rsidR="0655C3EC" w:rsidRPr="4597E0CA">
              <w:rPr>
                <w:rFonts w:ascii="Calibri" w:eastAsia="Calibri" w:hAnsi="Calibri" w:cs="Calibri"/>
                <w:b/>
                <w:bCs/>
                <w:i/>
                <w:iCs/>
                <w:szCs w:val="22"/>
              </w:rPr>
              <w:t xml:space="preserve">August </w:t>
            </w:r>
            <w:r w:rsidRPr="4597E0CA">
              <w:rPr>
                <w:rFonts w:ascii="Calibri" w:eastAsia="Calibri" w:hAnsi="Calibri" w:cs="Calibri"/>
                <w:b/>
                <w:bCs/>
                <w:i/>
                <w:iCs/>
                <w:szCs w:val="22"/>
              </w:rPr>
              <w:t>2022</w:t>
            </w:r>
            <w:r w:rsidR="0A34D833" w:rsidRPr="4597E0CA">
              <w:rPr>
                <w:rFonts w:ascii="Calibri" w:eastAsia="Calibri" w:hAnsi="Calibri" w:cs="Calibri"/>
                <w:b/>
                <w:bCs/>
                <w:szCs w:val="22"/>
              </w:rPr>
              <w:t>)</w:t>
            </w:r>
          </w:p>
          <w:p w14:paraId="21B56DD7" w14:textId="5B591912" w:rsidR="00E456EF" w:rsidRDefault="00E456EF" w:rsidP="4597E0CA">
            <w:pPr>
              <w:tabs>
                <w:tab w:val="left" w:pos="1651"/>
              </w:tabs>
              <w:rPr>
                <w:rFonts w:ascii="Calibri" w:eastAsia="Calibri" w:hAnsi="Calibri" w:cs="Calibri"/>
                <w:b/>
                <w:bCs/>
                <w:szCs w:val="22"/>
              </w:rPr>
            </w:pPr>
          </w:p>
          <w:p w14:paraId="0C0A3A79" w14:textId="0E7C1495" w:rsidR="00E456EF" w:rsidRDefault="00E456EF" w:rsidP="4597E0CA">
            <w:pPr>
              <w:tabs>
                <w:tab w:val="left" w:pos="1651"/>
              </w:tabs>
              <w:rPr>
                <w:rFonts w:ascii="Calibri" w:eastAsia="Calibri" w:hAnsi="Calibri" w:cs="Calibri"/>
                <w:szCs w:val="22"/>
              </w:rPr>
            </w:pPr>
          </w:p>
          <w:p w14:paraId="544851F2" w14:textId="65AE40A7" w:rsidR="00E456EF" w:rsidRDefault="00E456EF" w:rsidP="4597E0CA">
            <w:pPr>
              <w:tabs>
                <w:tab w:val="left" w:pos="1651"/>
              </w:tabs>
              <w:rPr>
                <w:rFonts w:ascii="Calibri" w:eastAsia="Calibri" w:hAnsi="Calibri" w:cs="Calibri"/>
                <w:szCs w:val="22"/>
              </w:rPr>
            </w:pPr>
          </w:p>
          <w:p w14:paraId="39F22A33" w14:textId="63F9F6ED" w:rsidR="00E456EF" w:rsidRDefault="00E456EF" w:rsidP="4597E0CA">
            <w:pPr>
              <w:tabs>
                <w:tab w:val="left" w:pos="1651"/>
              </w:tabs>
              <w:rPr>
                <w:rFonts w:ascii="Calibri" w:eastAsia="Calibri" w:hAnsi="Calibri" w:cs="Calibri"/>
                <w:szCs w:val="22"/>
              </w:rPr>
            </w:pPr>
          </w:p>
          <w:p w14:paraId="23264718" w14:textId="7D391D19" w:rsidR="00E456EF" w:rsidRDefault="00E456EF" w:rsidP="4597E0CA">
            <w:pPr>
              <w:tabs>
                <w:tab w:val="left" w:pos="1651"/>
              </w:tabs>
              <w:rPr>
                <w:rFonts w:ascii="Calibri" w:eastAsia="Calibri" w:hAnsi="Calibri" w:cs="Calibri"/>
                <w:szCs w:val="22"/>
              </w:rPr>
            </w:pPr>
          </w:p>
          <w:p w14:paraId="30AD7D5F" w14:textId="689F0EB6" w:rsidR="00E456EF" w:rsidRDefault="00E456EF" w:rsidP="4597E0CA">
            <w:pPr>
              <w:tabs>
                <w:tab w:val="left" w:pos="1651"/>
              </w:tabs>
              <w:rPr>
                <w:rFonts w:ascii="Calibri" w:eastAsia="Calibri" w:hAnsi="Calibri" w:cs="Calibri"/>
                <w:szCs w:val="22"/>
              </w:rPr>
            </w:pPr>
          </w:p>
          <w:p w14:paraId="6F0C95C9" w14:textId="0F521870" w:rsidR="00E456EF" w:rsidRDefault="00E456EF" w:rsidP="4597E0CA">
            <w:pPr>
              <w:tabs>
                <w:tab w:val="left" w:pos="1651"/>
              </w:tabs>
              <w:rPr>
                <w:rFonts w:ascii="Calibri" w:eastAsia="Calibri" w:hAnsi="Calibri" w:cs="Calibri"/>
                <w:szCs w:val="22"/>
              </w:rPr>
            </w:pPr>
          </w:p>
          <w:p w14:paraId="704DA076" w14:textId="29B5CFB7" w:rsidR="00E456EF" w:rsidRDefault="00E456EF" w:rsidP="4597E0CA">
            <w:pPr>
              <w:tabs>
                <w:tab w:val="left" w:pos="1651"/>
              </w:tabs>
              <w:rPr>
                <w:rFonts w:ascii="Calibri" w:eastAsia="Calibri" w:hAnsi="Calibri" w:cs="Calibri"/>
                <w:szCs w:val="22"/>
              </w:rPr>
            </w:pPr>
          </w:p>
          <w:p w14:paraId="1292F949" w14:textId="1301086D" w:rsidR="00E456EF" w:rsidRDefault="00E456EF" w:rsidP="4597E0CA">
            <w:pPr>
              <w:tabs>
                <w:tab w:val="left" w:pos="1651"/>
              </w:tabs>
              <w:rPr>
                <w:rFonts w:ascii="Calibri" w:eastAsia="Calibri" w:hAnsi="Calibri" w:cs="Calibri"/>
                <w:szCs w:val="22"/>
              </w:rPr>
            </w:pPr>
          </w:p>
          <w:p w14:paraId="44963050" w14:textId="2EA52151" w:rsidR="00E456EF" w:rsidRDefault="00E456EF" w:rsidP="4597E0CA">
            <w:pPr>
              <w:tabs>
                <w:tab w:val="left" w:pos="1651"/>
              </w:tabs>
              <w:rPr>
                <w:rFonts w:ascii="Calibri" w:eastAsia="Calibri" w:hAnsi="Calibri" w:cs="Calibri"/>
                <w:szCs w:val="22"/>
              </w:rPr>
            </w:pPr>
          </w:p>
          <w:p w14:paraId="1AEAB18E" w14:textId="65F0B6AE" w:rsidR="00E456EF" w:rsidRDefault="00E456EF" w:rsidP="4597E0CA">
            <w:pPr>
              <w:tabs>
                <w:tab w:val="left" w:pos="1651"/>
              </w:tabs>
              <w:rPr>
                <w:rFonts w:ascii="Calibri" w:eastAsia="Calibri" w:hAnsi="Calibri" w:cs="Calibri"/>
                <w:szCs w:val="22"/>
              </w:rPr>
            </w:pPr>
          </w:p>
        </w:tc>
      </w:tr>
      <w:tr w:rsidR="00E456EF" w14:paraId="008F1A18" w14:textId="77777777" w:rsidTr="4597E0CA">
        <w:tc>
          <w:tcPr>
            <w:tcW w:w="15390" w:type="dxa"/>
            <w:gridSpan w:val="2"/>
            <w:tcBorders>
              <w:top w:val="single" w:sz="8" w:space="0" w:color="000000" w:themeColor="text1"/>
              <w:left w:val="nil"/>
              <w:bottom w:val="single" w:sz="8" w:space="0" w:color="000000" w:themeColor="text1"/>
              <w:right w:val="nil"/>
            </w:tcBorders>
          </w:tcPr>
          <w:p w14:paraId="7B081809" w14:textId="77777777" w:rsidR="00E456EF" w:rsidRDefault="00E456EF" w:rsidP="001A1C0D">
            <w:pPr>
              <w:tabs>
                <w:tab w:val="left" w:pos="1651"/>
              </w:tabs>
              <w:rPr>
                <w:rFonts w:cstheme="minorHAnsi"/>
                <w:color w:val="000000" w:themeColor="text1"/>
                <w:szCs w:val="22"/>
              </w:rPr>
            </w:pPr>
          </w:p>
        </w:tc>
      </w:tr>
      <w:tr w:rsidR="00E456EF" w14:paraId="55FDEB0C" w14:textId="77777777" w:rsidTr="4597E0CA">
        <w:tc>
          <w:tcPr>
            <w:tcW w:w="153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CE8B1E9" w14:textId="77777777" w:rsidR="00E456EF" w:rsidRDefault="00E456EF" w:rsidP="001A1C0D">
            <w:pPr>
              <w:tabs>
                <w:tab w:val="left" w:pos="1651"/>
              </w:tabs>
              <w:rPr>
                <w:rFonts w:cstheme="minorHAnsi"/>
                <w:color w:val="000000" w:themeColor="text1"/>
                <w:szCs w:val="22"/>
              </w:rPr>
            </w:pPr>
            <w:r>
              <w:rPr>
                <w:rFonts w:cstheme="minorHAnsi"/>
                <w:color w:val="000000" w:themeColor="text1"/>
                <w:szCs w:val="22"/>
              </w:rPr>
              <w:t>What could be improved?</w:t>
            </w:r>
          </w:p>
        </w:tc>
      </w:tr>
      <w:tr w:rsidR="00E456EF" w14:paraId="6B5BDD82" w14:textId="77777777" w:rsidTr="4597E0CA">
        <w:trPr>
          <w:trHeight w:val="2947"/>
        </w:trPr>
        <w:tc>
          <w:tcPr>
            <w:tcW w:w="15390" w:type="dxa"/>
            <w:gridSpan w:val="2"/>
            <w:tcBorders>
              <w:top w:val="single" w:sz="8" w:space="0" w:color="000000" w:themeColor="text1"/>
            </w:tcBorders>
          </w:tcPr>
          <w:p w14:paraId="092F0191" w14:textId="4AF9DF1D" w:rsidR="00E456EF" w:rsidRDefault="09E535B9" w:rsidP="4597E0CA">
            <w:pPr>
              <w:tabs>
                <w:tab w:val="left" w:pos="1651"/>
              </w:tabs>
              <w:rPr>
                <w:color w:val="000000" w:themeColor="text1"/>
              </w:rPr>
            </w:pPr>
            <w:r w:rsidRPr="4597E0CA">
              <w:rPr>
                <w:color w:val="000000" w:themeColor="text1"/>
              </w:rPr>
              <w:t xml:space="preserve">We will be actively seeking links with other Catholic </w:t>
            </w:r>
            <w:proofErr w:type="spellStart"/>
            <w:r w:rsidRPr="4597E0CA">
              <w:rPr>
                <w:color w:val="000000" w:themeColor="text1"/>
              </w:rPr>
              <w:t>School’s</w:t>
            </w:r>
            <w:proofErr w:type="spellEnd"/>
            <w:proofErr w:type="gramStart"/>
            <w:r w:rsidR="3A07EC6B" w:rsidRPr="4597E0CA">
              <w:rPr>
                <w:color w:val="000000" w:themeColor="text1"/>
              </w:rPr>
              <w:t>,  to</w:t>
            </w:r>
            <w:proofErr w:type="gramEnd"/>
            <w:r w:rsidR="3A07EC6B" w:rsidRPr="4597E0CA">
              <w:rPr>
                <w:color w:val="000000" w:themeColor="text1"/>
              </w:rPr>
              <w:t xml:space="preserve"> acquire more examples of engaging Collective Worship experiences.</w:t>
            </w:r>
          </w:p>
        </w:tc>
      </w:tr>
      <w:tr w:rsidR="00E456EF" w14:paraId="245BDF7D" w14:textId="77777777" w:rsidTr="4597E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9"/>
        </w:trPr>
        <w:tc>
          <w:tcPr>
            <w:tcW w:w="14312" w:type="dxa"/>
            <w:tcBorders>
              <w:top w:val="single" w:sz="0" w:space="0" w:color="000000" w:themeColor="text1"/>
              <w:left w:val="single" w:sz="0" w:space="0" w:color="000000" w:themeColor="text1"/>
              <w:bottom w:val="single" w:sz="0" w:space="0" w:color="000000" w:themeColor="text1"/>
              <w:right w:val="single" w:sz="8" w:space="0" w:color="000000" w:themeColor="text1"/>
            </w:tcBorders>
          </w:tcPr>
          <w:p w14:paraId="4F6DB5D4" w14:textId="7B0EADAE" w:rsidR="00E456EF" w:rsidRPr="00F67510" w:rsidRDefault="00E456EF" w:rsidP="4597E0CA">
            <w:pPr>
              <w:tabs>
                <w:tab w:val="left" w:pos="1651"/>
              </w:tabs>
              <w:rPr>
                <w:rFonts w:ascii="Open Sans" w:hAnsi="Open Sans" w:cs="Open Sans"/>
                <w:color w:val="000000" w:themeColor="text1"/>
                <w:sz w:val="28"/>
                <w:szCs w:val="28"/>
              </w:rPr>
            </w:pPr>
          </w:p>
          <w:p w14:paraId="3CA99C24" w14:textId="23228EB9" w:rsidR="00E456EF" w:rsidRPr="00F67510" w:rsidRDefault="00E456EF" w:rsidP="4597E0CA">
            <w:pPr>
              <w:tabs>
                <w:tab w:val="left" w:pos="1651"/>
              </w:tabs>
              <w:rPr>
                <w:rFonts w:ascii="Open Sans" w:hAnsi="Open Sans" w:cs="Open Sans"/>
                <w:color w:val="000000" w:themeColor="text1"/>
                <w:sz w:val="28"/>
                <w:szCs w:val="28"/>
              </w:rPr>
            </w:pPr>
          </w:p>
          <w:p w14:paraId="46D7F0D1" w14:textId="34793BBB" w:rsidR="00E456EF" w:rsidRPr="00F67510" w:rsidRDefault="00E456EF" w:rsidP="4597E0CA">
            <w:pPr>
              <w:tabs>
                <w:tab w:val="left" w:pos="1651"/>
              </w:tabs>
              <w:rPr>
                <w:rFonts w:ascii="Open Sans" w:hAnsi="Open Sans" w:cs="Open Sans"/>
                <w:color w:val="000000" w:themeColor="text1"/>
                <w:sz w:val="28"/>
                <w:szCs w:val="28"/>
              </w:rPr>
            </w:pPr>
            <w:r w:rsidRPr="4597E0CA">
              <w:rPr>
                <w:rFonts w:ascii="Open Sans" w:hAnsi="Open Sans" w:cs="Open Sans"/>
                <w:color w:val="000000" w:themeColor="text1"/>
                <w:sz w:val="28"/>
                <w:szCs w:val="28"/>
              </w:rPr>
              <w:t xml:space="preserve">CW2 </w:t>
            </w:r>
            <w:r>
              <w:tab/>
            </w:r>
            <w:r w:rsidRPr="4597E0CA">
              <w:rPr>
                <w:rFonts w:ascii="Open Sans" w:hAnsi="Open Sans" w:cs="Open Sans"/>
                <w:color w:val="000000" w:themeColor="text1"/>
                <w:sz w:val="28"/>
                <w:szCs w:val="28"/>
              </w:rPr>
              <w:t>The quality of collective worship provided by the school</w:t>
            </w:r>
          </w:p>
        </w:tc>
        <w:tc>
          <w:tcPr>
            <w:tcW w:w="10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65A116" w14:textId="77777777" w:rsidR="00ED2963" w:rsidRDefault="00ED2963" w:rsidP="00ED2963">
            <w:pPr>
              <w:tabs>
                <w:tab w:val="left" w:pos="1651"/>
              </w:tabs>
              <w:jc w:val="center"/>
              <w:rPr>
                <w:rFonts w:ascii="Lato" w:hAnsi="Lato"/>
                <w:color w:val="000000" w:themeColor="text1"/>
                <w:sz w:val="14"/>
                <w:szCs w:val="2"/>
              </w:rPr>
            </w:pPr>
            <w:r w:rsidRPr="00E93D9E">
              <w:rPr>
                <w:rFonts w:ascii="Lato" w:hAnsi="Lato"/>
                <w:color w:val="000000" w:themeColor="text1"/>
                <w:sz w:val="14"/>
                <w:szCs w:val="2"/>
              </w:rPr>
              <w:t>Grade</w:t>
            </w:r>
          </w:p>
          <w:p w14:paraId="77E18D8C" w14:textId="77777777" w:rsidR="00ED2963" w:rsidRDefault="00ED2963" w:rsidP="00ED2963">
            <w:pPr>
              <w:tabs>
                <w:tab w:val="left" w:pos="1651"/>
              </w:tabs>
              <w:jc w:val="center"/>
              <w:rPr>
                <w:rFonts w:ascii="Lato Black" w:hAnsi="Lato Black" w:cstheme="minorHAnsi"/>
                <w:color w:val="000000" w:themeColor="text1"/>
                <w:szCs w:val="22"/>
              </w:rPr>
            </w:pPr>
          </w:p>
          <w:p w14:paraId="653E5BFD" w14:textId="6BD51CF1" w:rsidR="00E456EF" w:rsidRDefault="00E456EF" w:rsidP="001A1C0D">
            <w:pPr>
              <w:tabs>
                <w:tab w:val="left" w:pos="1651"/>
              </w:tabs>
              <w:jc w:val="center"/>
              <w:rPr>
                <w:rFonts w:cstheme="minorHAnsi"/>
                <w:color w:val="000000" w:themeColor="text1"/>
                <w:szCs w:val="22"/>
              </w:rPr>
            </w:pPr>
          </w:p>
        </w:tc>
      </w:tr>
    </w:tbl>
    <w:p w14:paraId="20A4A655" w14:textId="4BD3FA8F" w:rsidR="00612C2A" w:rsidRDefault="00612C2A" w:rsidP="00612C2A">
      <w:pPr>
        <w:tabs>
          <w:tab w:val="left" w:pos="2168"/>
        </w:tabs>
        <w:rPr>
          <w:rFonts w:ascii="Lato" w:hAnsi="Lato"/>
          <w:sz w:val="10"/>
          <w:szCs w:val="10"/>
        </w:rPr>
      </w:pPr>
      <w:r>
        <w:rPr>
          <w:rFonts w:ascii="Lato" w:hAnsi="Lato"/>
          <w:sz w:val="10"/>
          <w:szCs w:val="10"/>
        </w:rPr>
        <w:tab/>
      </w:r>
    </w:p>
    <w:tbl>
      <w:tblPr>
        <w:tblStyle w:val="TableGrid"/>
        <w:tblW w:w="0" w:type="auto"/>
        <w:tblLook w:val="04A0" w:firstRow="1" w:lastRow="0" w:firstColumn="1" w:lastColumn="0" w:noHBand="0" w:noVBand="1"/>
      </w:tblPr>
      <w:tblGrid>
        <w:gridCol w:w="15390"/>
      </w:tblGrid>
      <w:tr w:rsidR="00E456EF" w14:paraId="06D2010D" w14:textId="77777777" w:rsidTr="4597E0CA">
        <w:tc>
          <w:tcPr>
            <w:tcW w:w="15390" w:type="dxa"/>
            <w:tcBorders>
              <w:bottom w:val="single" w:sz="8" w:space="0" w:color="000000" w:themeColor="text1"/>
            </w:tcBorders>
            <w:shd w:val="clear" w:color="auto" w:fill="F2F2F2" w:themeFill="background1" w:themeFillShade="F2"/>
          </w:tcPr>
          <w:p w14:paraId="1E5D92B6" w14:textId="77777777" w:rsidR="00E456EF" w:rsidRDefault="00E456EF" w:rsidP="001A1C0D">
            <w:pPr>
              <w:tabs>
                <w:tab w:val="left" w:pos="1651"/>
              </w:tabs>
              <w:rPr>
                <w:rFonts w:cstheme="minorHAnsi"/>
                <w:color w:val="000000" w:themeColor="text1"/>
                <w:szCs w:val="22"/>
              </w:rPr>
            </w:pPr>
            <w:r>
              <w:rPr>
                <w:rFonts w:cstheme="minorHAnsi"/>
                <w:color w:val="000000" w:themeColor="text1"/>
                <w:szCs w:val="22"/>
              </w:rPr>
              <w:t>Strengths – what is the impact of the actions you have taken?</w:t>
            </w:r>
          </w:p>
        </w:tc>
      </w:tr>
      <w:tr w:rsidR="00E456EF" w14:paraId="3E6E86EF" w14:textId="77777777" w:rsidTr="4597E0CA">
        <w:trPr>
          <w:trHeight w:val="4323"/>
        </w:trPr>
        <w:tc>
          <w:tcPr>
            <w:tcW w:w="153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5CA518" w14:textId="7D107B53" w:rsidR="00E456EF" w:rsidRDefault="668172B4" w:rsidP="4597E0CA">
            <w:pPr>
              <w:tabs>
                <w:tab w:val="left" w:pos="1651"/>
              </w:tabs>
              <w:rPr>
                <w:color w:val="000000" w:themeColor="text1"/>
              </w:rPr>
            </w:pPr>
            <w:r w:rsidRPr="4597E0CA">
              <w:rPr>
                <w:color w:val="000000" w:themeColor="text1"/>
              </w:rPr>
              <w:lastRenderedPageBreak/>
              <w:t>Staff are committed to</w:t>
            </w:r>
            <w:r w:rsidR="4D2AB5DD" w:rsidRPr="4597E0CA">
              <w:rPr>
                <w:color w:val="000000" w:themeColor="text1"/>
              </w:rPr>
              <w:t xml:space="preserve"> </w:t>
            </w:r>
            <w:r w:rsidR="4EF4EA7B" w:rsidRPr="4597E0CA">
              <w:rPr>
                <w:color w:val="000000" w:themeColor="text1"/>
              </w:rPr>
              <w:t>plan</w:t>
            </w:r>
            <w:r w:rsidR="2B08BC28" w:rsidRPr="4597E0CA">
              <w:rPr>
                <w:color w:val="000000" w:themeColor="text1"/>
              </w:rPr>
              <w:t>ning</w:t>
            </w:r>
            <w:r w:rsidR="28A915B0" w:rsidRPr="4597E0CA">
              <w:rPr>
                <w:color w:val="000000" w:themeColor="text1"/>
              </w:rPr>
              <w:t xml:space="preserve"> </w:t>
            </w:r>
            <w:r w:rsidR="4EF4EA7B" w:rsidRPr="4597E0CA">
              <w:rPr>
                <w:color w:val="000000" w:themeColor="text1"/>
              </w:rPr>
              <w:t>prayer and liturgy a</w:t>
            </w:r>
            <w:r w:rsidR="3133FECF" w:rsidRPr="4597E0CA">
              <w:rPr>
                <w:color w:val="000000" w:themeColor="text1"/>
              </w:rPr>
              <w:t>s</w:t>
            </w:r>
            <w:r w:rsidR="4EF4EA7B" w:rsidRPr="4597E0CA">
              <w:rPr>
                <w:color w:val="000000" w:themeColor="text1"/>
              </w:rPr>
              <w:t xml:space="preserve"> central to the life of the school</w:t>
            </w:r>
            <w:r w:rsidR="3108B4CD" w:rsidRPr="4597E0CA">
              <w:rPr>
                <w:color w:val="000000" w:themeColor="text1"/>
              </w:rPr>
              <w:t>.</w:t>
            </w:r>
          </w:p>
          <w:p w14:paraId="37BA1B45" w14:textId="41A1F794" w:rsidR="00E456EF" w:rsidRDefault="4EF4EA7B" w:rsidP="4597E0CA">
            <w:pPr>
              <w:tabs>
                <w:tab w:val="left" w:pos="1651"/>
              </w:tabs>
              <w:rPr>
                <w:color w:val="000000" w:themeColor="text1"/>
              </w:rPr>
            </w:pPr>
            <w:r w:rsidRPr="4597E0CA">
              <w:rPr>
                <w:color w:val="000000" w:themeColor="text1"/>
              </w:rPr>
              <w:t>The school provides a wide range of opportunities for pupils to be involved in and develop their faith.</w:t>
            </w:r>
          </w:p>
          <w:p w14:paraId="163A9EA3" w14:textId="15BAB31C" w:rsidR="00E456EF" w:rsidRDefault="4EF4EA7B" w:rsidP="4597E0CA">
            <w:pPr>
              <w:tabs>
                <w:tab w:val="left" w:pos="1651"/>
              </w:tabs>
              <w:rPr>
                <w:color w:val="000000" w:themeColor="text1"/>
              </w:rPr>
            </w:pPr>
            <w:r w:rsidRPr="4597E0CA">
              <w:rPr>
                <w:color w:val="000000" w:themeColor="text1"/>
              </w:rPr>
              <w:t>Nearly all pupils demonstrate reverence and respect during acts of collective worship.</w:t>
            </w:r>
          </w:p>
          <w:p w14:paraId="591FE805" w14:textId="680A238B" w:rsidR="00E456EF" w:rsidRDefault="083E66C7" w:rsidP="4597E0CA">
            <w:pPr>
              <w:tabs>
                <w:tab w:val="left" w:pos="1651"/>
              </w:tabs>
              <w:rPr>
                <w:color w:val="000000" w:themeColor="text1"/>
              </w:rPr>
            </w:pPr>
            <w:r w:rsidRPr="4597E0CA">
              <w:rPr>
                <w:color w:val="000000" w:themeColor="text1"/>
              </w:rPr>
              <w:t>W</w:t>
            </w:r>
            <w:r w:rsidR="0393A75C" w:rsidRPr="4597E0CA">
              <w:rPr>
                <w:color w:val="000000" w:themeColor="text1"/>
              </w:rPr>
              <w:t xml:space="preserve">e have a pattern of daily prayers and </w:t>
            </w:r>
            <w:r w:rsidR="24C566E5" w:rsidRPr="4597E0CA">
              <w:rPr>
                <w:color w:val="000000" w:themeColor="text1"/>
              </w:rPr>
              <w:t>meditation</w:t>
            </w:r>
            <w:r w:rsidR="208D7D95" w:rsidRPr="4597E0CA">
              <w:rPr>
                <w:color w:val="000000" w:themeColor="text1"/>
              </w:rPr>
              <w:t xml:space="preserve">, during which </w:t>
            </w:r>
            <w:r w:rsidR="5F3262C6" w:rsidRPr="4597E0CA">
              <w:rPr>
                <w:color w:val="000000" w:themeColor="text1"/>
              </w:rPr>
              <w:t>nearly all pupils take an active role.</w:t>
            </w:r>
          </w:p>
          <w:p w14:paraId="0AE0F6B9" w14:textId="55CD2273" w:rsidR="00E456EF" w:rsidRDefault="00E456EF" w:rsidP="4597E0CA">
            <w:pPr>
              <w:tabs>
                <w:tab w:val="left" w:pos="1651"/>
              </w:tabs>
              <w:rPr>
                <w:color w:val="000000" w:themeColor="text1"/>
              </w:rPr>
            </w:pPr>
          </w:p>
          <w:p w14:paraId="503D1CE3" w14:textId="001199A8" w:rsidR="00E456EF" w:rsidRDefault="0EA4FD2B" w:rsidP="4597E0CA">
            <w:pPr>
              <w:tabs>
                <w:tab w:val="left" w:pos="1651"/>
              </w:tabs>
              <w:rPr>
                <w:color w:val="000000" w:themeColor="text1"/>
              </w:rPr>
            </w:pPr>
            <w:r w:rsidRPr="4597E0CA">
              <w:rPr>
                <w:color w:val="000000" w:themeColor="text1"/>
              </w:rPr>
              <w:t>P</w:t>
            </w:r>
            <w:r w:rsidR="7BCDF155" w:rsidRPr="4597E0CA">
              <w:rPr>
                <w:color w:val="000000" w:themeColor="text1"/>
              </w:rPr>
              <w:t>rayer and liturgy offer participants experiences of a range of ways</w:t>
            </w:r>
            <w:r w:rsidR="4BCB5196" w:rsidRPr="4597E0CA">
              <w:rPr>
                <w:color w:val="000000" w:themeColor="text1"/>
              </w:rPr>
              <w:t xml:space="preserve"> of praying that are part of the Catholic Tradition. </w:t>
            </w:r>
            <w:r w:rsidR="5BF7FB07" w:rsidRPr="4597E0CA">
              <w:rPr>
                <w:color w:val="000000" w:themeColor="text1"/>
              </w:rPr>
              <w:t>Pupils</w:t>
            </w:r>
            <w:r w:rsidR="4BCB5196" w:rsidRPr="4597E0CA">
              <w:rPr>
                <w:color w:val="000000" w:themeColor="text1"/>
              </w:rPr>
              <w:t xml:space="preserve"> regularly attend parish masses, where they le</w:t>
            </w:r>
            <w:r w:rsidR="488BA89C" w:rsidRPr="4597E0CA">
              <w:rPr>
                <w:color w:val="000000" w:themeColor="text1"/>
              </w:rPr>
              <w:t>ad the singing and engage with the local parish.</w:t>
            </w:r>
          </w:p>
          <w:p w14:paraId="329D080F" w14:textId="504285D7" w:rsidR="00E456EF" w:rsidRDefault="00E456EF" w:rsidP="4597E0CA">
            <w:pPr>
              <w:tabs>
                <w:tab w:val="left" w:pos="1651"/>
              </w:tabs>
              <w:rPr>
                <w:color w:val="000000" w:themeColor="text1"/>
              </w:rPr>
            </w:pPr>
          </w:p>
          <w:p w14:paraId="6D5BF2C2" w14:textId="2DD81580" w:rsidR="00E456EF" w:rsidRDefault="46E34BF8" w:rsidP="4597E0CA">
            <w:pPr>
              <w:tabs>
                <w:tab w:val="left" w:pos="1651"/>
              </w:tabs>
              <w:rPr>
                <w:color w:val="000000" w:themeColor="text1"/>
              </w:rPr>
            </w:pPr>
            <w:r w:rsidRPr="4597E0CA">
              <w:rPr>
                <w:color w:val="000000" w:themeColor="text1"/>
              </w:rPr>
              <w:t>O</w:t>
            </w:r>
            <w:r w:rsidR="30308D29" w:rsidRPr="4597E0CA">
              <w:rPr>
                <w:color w:val="000000" w:themeColor="text1"/>
              </w:rPr>
              <w:t xml:space="preserve">ur use of the </w:t>
            </w:r>
            <w:r w:rsidR="3ACBB013" w:rsidRPr="4597E0CA">
              <w:rPr>
                <w:color w:val="000000" w:themeColor="text1"/>
              </w:rPr>
              <w:t>Catholic Pupil Profile</w:t>
            </w:r>
            <w:r w:rsidR="691B7F7A" w:rsidRPr="4597E0CA">
              <w:rPr>
                <w:color w:val="000000" w:themeColor="text1"/>
              </w:rPr>
              <w:t xml:space="preserve"> supports the planning of Collective Worship</w:t>
            </w:r>
            <w:r w:rsidR="651A0E88" w:rsidRPr="4597E0CA">
              <w:rPr>
                <w:color w:val="000000" w:themeColor="text1"/>
              </w:rPr>
              <w:t>.</w:t>
            </w:r>
            <w:r w:rsidR="691B7F7A" w:rsidRPr="4597E0CA">
              <w:rPr>
                <w:color w:val="000000" w:themeColor="text1"/>
              </w:rPr>
              <w:t xml:space="preserve"> </w:t>
            </w:r>
            <w:r w:rsidR="387576DA" w:rsidRPr="4597E0CA">
              <w:rPr>
                <w:color w:val="000000" w:themeColor="text1"/>
              </w:rPr>
              <w:t xml:space="preserve">This has helped </w:t>
            </w:r>
            <w:r w:rsidR="691B7F7A" w:rsidRPr="4597E0CA">
              <w:rPr>
                <w:color w:val="000000" w:themeColor="text1"/>
              </w:rPr>
              <w:t xml:space="preserve">to ensure that links are made between </w:t>
            </w:r>
            <w:r w:rsidR="4CCEC609" w:rsidRPr="4597E0CA">
              <w:rPr>
                <w:color w:val="000000" w:themeColor="text1"/>
              </w:rPr>
              <w:t>the example that Jesus has set for us</w:t>
            </w:r>
            <w:r w:rsidR="445907DB" w:rsidRPr="4597E0CA">
              <w:rPr>
                <w:color w:val="000000" w:themeColor="text1"/>
              </w:rPr>
              <w:t xml:space="preserve"> and how our values can help us to become an active partic</w:t>
            </w:r>
            <w:r w:rsidR="0100F65B" w:rsidRPr="4597E0CA">
              <w:rPr>
                <w:color w:val="000000" w:themeColor="text1"/>
              </w:rPr>
              <w:t>i</w:t>
            </w:r>
            <w:r w:rsidR="445907DB" w:rsidRPr="4597E0CA">
              <w:rPr>
                <w:color w:val="000000" w:themeColor="text1"/>
              </w:rPr>
              <w:t xml:space="preserve">pant in our faith and </w:t>
            </w:r>
            <w:r w:rsidR="58CF98B3" w:rsidRPr="4597E0CA">
              <w:rPr>
                <w:color w:val="000000" w:themeColor="text1"/>
              </w:rPr>
              <w:t xml:space="preserve">share this with the </w:t>
            </w:r>
            <w:r w:rsidR="445907DB" w:rsidRPr="4597E0CA">
              <w:rPr>
                <w:color w:val="000000" w:themeColor="text1"/>
              </w:rPr>
              <w:t xml:space="preserve">broader </w:t>
            </w:r>
            <w:r w:rsidR="05616CB2" w:rsidRPr="4597E0CA">
              <w:rPr>
                <w:color w:val="000000" w:themeColor="text1"/>
              </w:rPr>
              <w:t>community</w:t>
            </w:r>
            <w:r w:rsidR="31D7C5D5" w:rsidRPr="4597E0CA">
              <w:rPr>
                <w:color w:val="000000" w:themeColor="text1"/>
              </w:rPr>
              <w:t>.</w:t>
            </w:r>
          </w:p>
          <w:p w14:paraId="7DD8994D" w14:textId="310D133E" w:rsidR="00E456EF" w:rsidRDefault="00E456EF" w:rsidP="4597E0CA">
            <w:pPr>
              <w:tabs>
                <w:tab w:val="left" w:pos="1651"/>
              </w:tabs>
              <w:rPr>
                <w:color w:val="000000" w:themeColor="text1"/>
              </w:rPr>
            </w:pPr>
          </w:p>
          <w:p w14:paraId="242B6FB1" w14:textId="20988E90" w:rsidR="00E456EF" w:rsidRDefault="0599F838" w:rsidP="4597E0CA">
            <w:pPr>
              <w:tabs>
                <w:tab w:val="left" w:pos="1651"/>
              </w:tabs>
              <w:rPr>
                <w:color w:val="000000" w:themeColor="text1"/>
              </w:rPr>
            </w:pPr>
            <w:r w:rsidRPr="4597E0CA">
              <w:rPr>
                <w:color w:val="000000" w:themeColor="text1"/>
              </w:rPr>
              <w:t>Staff, including</w:t>
            </w:r>
            <w:r w:rsidR="17B39012" w:rsidRPr="4597E0CA">
              <w:rPr>
                <w:color w:val="000000" w:themeColor="text1"/>
              </w:rPr>
              <w:t xml:space="preserve"> </w:t>
            </w:r>
            <w:r w:rsidR="7CCA3286" w:rsidRPr="4597E0CA">
              <w:rPr>
                <w:color w:val="000000" w:themeColor="text1"/>
              </w:rPr>
              <w:t>t</w:t>
            </w:r>
            <w:r w:rsidR="17B39012" w:rsidRPr="4597E0CA">
              <w:rPr>
                <w:color w:val="000000" w:themeColor="text1"/>
              </w:rPr>
              <w:t>he lead for RE and</w:t>
            </w:r>
            <w:r w:rsidRPr="4597E0CA">
              <w:rPr>
                <w:color w:val="000000" w:themeColor="text1"/>
              </w:rPr>
              <w:t xml:space="preserve"> SLT, support and model good practice for other </w:t>
            </w:r>
            <w:r w:rsidR="097D2852" w:rsidRPr="4597E0CA">
              <w:rPr>
                <w:color w:val="000000" w:themeColor="text1"/>
              </w:rPr>
              <w:t>staff and pupils</w:t>
            </w:r>
            <w:r w:rsidR="32BA69A3" w:rsidRPr="4597E0CA">
              <w:rPr>
                <w:color w:val="000000" w:themeColor="text1"/>
              </w:rPr>
              <w:t>. This has been particularly effective in supporting new members of staff</w:t>
            </w:r>
            <w:r w:rsidR="273CBDCF" w:rsidRPr="4597E0CA">
              <w:rPr>
                <w:color w:val="000000" w:themeColor="text1"/>
              </w:rPr>
              <w:t xml:space="preserve"> mad ensuring a consistent approach to Collective Worship across the school.</w:t>
            </w:r>
          </w:p>
          <w:p w14:paraId="5386F9A8" w14:textId="53D4DE50" w:rsidR="00E456EF" w:rsidRDefault="00E456EF" w:rsidP="4597E0CA">
            <w:pPr>
              <w:tabs>
                <w:tab w:val="left" w:pos="1651"/>
              </w:tabs>
              <w:rPr>
                <w:color w:val="000000" w:themeColor="text1"/>
              </w:rPr>
            </w:pPr>
          </w:p>
          <w:p w14:paraId="7ABCA639" w14:textId="2DEA5422" w:rsidR="00E456EF" w:rsidRDefault="53F2D57C" w:rsidP="4597E0CA">
            <w:pPr>
              <w:tabs>
                <w:tab w:val="left" w:pos="1651"/>
              </w:tabs>
              <w:rPr>
                <w:rFonts w:ascii="Calibri" w:eastAsia="Calibri" w:hAnsi="Calibri" w:cs="Calibri"/>
                <w:szCs w:val="22"/>
              </w:rPr>
            </w:pPr>
            <w:r w:rsidRPr="4597E0CA">
              <w:rPr>
                <w:rFonts w:ascii="Calibri" w:eastAsia="Calibri" w:hAnsi="Calibri" w:cs="Calibri"/>
                <w:szCs w:val="22"/>
              </w:rPr>
              <w:t>Pupils work collaboratively with other, such as teachers and other pupils</w:t>
            </w:r>
            <w:r w:rsidR="1724F89A" w:rsidRPr="4597E0CA">
              <w:rPr>
                <w:rFonts w:ascii="Calibri" w:eastAsia="Calibri" w:hAnsi="Calibri" w:cs="Calibri"/>
                <w:szCs w:val="22"/>
              </w:rPr>
              <w:t>, to plan Collective Worship in from Year 3</w:t>
            </w:r>
            <w:r w:rsidR="097A63E6" w:rsidRPr="4597E0CA">
              <w:rPr>
                <w:rFonts w:ascii="Calibri" w:eastAsia="Calibri" w:hAnsi="Calibri" w:cs="Calibri"/>
                <w:szCs w:val="22"/>
              </w:rPr>
              <w:t xml:space="preserve">-6 </w:t>
            </w:r>
            <w:r w:rsidRPr="4597E0CA">
              <w:rPr>
                <w:rFonts w:ascii="Calibri" w:eastAsia="Calibri" w:hAnsi="Calibri" w:cs="Calibri"/>
                <w:szCs w:val="22"/>
              </w:rPr>
              <w:t xml:space="preserve"> (</w:t>
            </w:r>
            <w:r w:rsidRPr="4597E0CA">
              <w:rPr>
                <w:rFonts w:ascii="Calibri" w:eastAsia="Calibri" w:hAnsi="Calibri" w:cs="Calibri"/>
                <w:b/>
                <w:bCs/>
                <w:i/>
                <w:iCs/>
                <w:szCs w:val="22"/>
              </w:rPr>
              <w:t>Worship Cabinet</w:t>
            </w:r>
            <w:r w:rsidRPr="4597E0CA">
              <w:rPr>
                <w:rFonts w:ascii="Calibri" w:eastAsia="Calibri" w:hAnsi="Calibri" w:cs="Calibri"/>
                <w:szCs w:val="22"/>
              </w:rPr>
              <w:t>)</w:t>
            </w:r>
          </w:p>
          <w:p w14:paraId="4FE53A87" w14:textId="209A42F8" w:rsidR="00E456EF" w:rsidRDefault="00E456EF" w:rsidP="4597E0CA">
            <w:pPr>
              <w:tabs>
                <w:tab w:val="left" w:pos="1651"/>
              </w:tabs>
              <w:rPr>
                <w:color w:val="000000" w:themeColor="text1"/>
              </w:rPr>
            </w:pPr>
          </w:p>
          <w:p w14:paraId="7FB3EAC0" w14:textId="6228D6F4" w:rsidR="00E456EF" w:rsidRDefault="31DA8A3B" w:rsidP="4597E0CA">
            <w:pPr>
              <w:tabs>
                <w:tab w:val="left" w:pos="1651"/>
              </w:tabs>
              <w:rPr>
                <w:color w:val="000000" w:themeColor="text1"/>
              </w:rPr>
            </w:pPr>
            <w:r w:rsidRPr="4597E0CA">
              <w:rPr>
                <w:color w:val="000000" w:themeColor="text1"/>
              </w:rPr>
              <w:t>Our school guitarist</w:t>
            </w:r>
            <w:r w:rsidR="4000C473" w:rsidRPr="4597E0CA">
              <w:rPr>
                <w:color w:val="000000" w:themeColor="text1"/>
              </w:rPr>
              <w:t>s</w:t>
            </w:r>
            <w:r w:rsidRPr="4597E0CA">
              <w:rPr>
                <w:color w:val="000000" w:themeColor="text1"/>
              </w:rPr>
              <w:t xml:space="preserve"> play an important role in our whole school </w:t>
            </w:r>
            <w:r w:rsidR="552ABB02" w:rsidRPr="4597E0CA">
              <w:rPr>
                <w:color w:val="000000" w:themeColor="text1"/>
              </w:rPr>
              <w:t>celebrations at key times during the year</w:t>
            </w:r>
            <w:r w:rsidR="1323C582" w:rsidRPr="4597E0CA">
              <w:rPr>
                <w:color w:val="000000" w:themeColor="text1"/>
              </w:rPr>
              <w:t xml:space="preserve">. </w:t>
            </w:r>
            <w:r w:rsidRPr="4597E0CA">
              <w:rPr>
                <w:color w:val="000000" w:themeColor="text1"/>
              </w:rPr>
              <w:t xml:space="preserve"> </w:t>
            </w:r>
          </w:p>
          <w:p w14:paraId="136173C6" w14:textId="6A5A762F" w:rsidR="00E456EF" w:rsidRDefault="00E456EF" w:rsidP="4597E0CA">
            <w:pPr>
              <w:tabs>
                <w:tab w:val="left" w:pos="1651"/>
              </w:tabs>
              <w:rPr>
                <w:color w:val="000000" w:themeColor="text1"/>
              </w:rPr>
            </w:pPr>
          </w:p>
          <w:p w14:paraId="5C013740" w14:textId="33B32C48" w:rsidR="00E456EF" w:rsidRDefault="7EE28898" w:rsidP="4597E0CA">
            <w:pPr>
              <w:tabs>
                <w:tab w:val="left" w:pos="1651"/>
              </w:tabs>
              <w:rPr>
                <w:color w:val="000000" w:themeColor="text1"/>
              </w:rPr>
            </w:pPr>
            <w:r w:rsidRPr="4597E0CA">
              <w:rPr>
                <w:color w:val="000000" w:themeColor="text1"/>
              </w:rPr>
              <w:t>Each class in the school has a designated prayer area, which is changed on a regular basis, in keeping with events in the liturgical c</w:t>
            </w:r>
            <w:r w:rsidR="22BC44A5" w:rsidRPr="4597E0CA">
              <w:rPr>
                <w:color w:val="000000" w:themeColor="text1"/>
              </w:rPr>
              <w:t>alendar. The</w:t>
            </w:r>
            <w:r w:rsidR="5C3AD985" w:rsidRPr="4597E0CA">
              <w:rPr>
                <w:color w:val="000000" w:themeColor="text1"/>
              </w:rPr>
              <w:t>re are o</w:t>
            </w:r>
            <w:r w:rsidR="22BC44A5" w:rsidRPr="4597E0CA">
              <w:rPr>
                <w:color w:val="000000" w:themeColor="text1"/>
              </w:rPr>
              <w:t xml:space="preserve">ther areas in the school that offer </w:t>
            </w:r>
            <w:r w:rsidR="26E9A730" w:rsidRPr="4597E0CA">
              <w:rPr>
                <w:color w:val="000000" w:themeColor="text1"/>
              </w:rPr>
              <w:t>prayer spaces, including corridors and the school hall, which offer the opportunity to pause and have a moment of reflecti</w:t>
            </w:r>
            <w:r w:rsidR="4F35CAEE" w:rsidRPr="4597E0CA">
              <w:rPr>
                <w:color w:val="000000" w:themeColor="text1"/>
              </w:rPr>
              <w:t>on. (</w:t>
            </w:r>
            <w:proofErr w:type="spellStart"/>
            <w:r w:rsidR="4F35CAEE" w:rsidRPr="4597E0CA">
              <w:rPr>
                <w:color w:val="000000" w:themeColor="text1"/>
              </w:rPr>
              <w:t>Guadian</w:t>
            </w:r>
            <w:proofErr w:type="spellEnd"/>
            <w:r w:rsidR="4F35CAEE" w:rsidRPr="4597E0CA">
              <w:rPr>
                <w:color w:val="000000" w:themeColor="text1"/>
              </w:rPr>
              <w:t xml:space="preserve"> Angel area, candle areas</w:t>
            </w:r>
            <w:r w:rsidR="34EED3EB" w:rsidRPr="4597E0CA">
              <w:rPr>
                <w:color w:val="000000" w:themeColor="text1"/>
              </w:rPr>
              <w:t xml:space="preserve"> –Guardian Angel area, Hall). </w:t>
            </w:r>
          </w:p>
          <w:p w14:paraId="10894523" w14:textId="290BF716" w:rsidR="00E456EF" w:rsidRDefault="00E456EF" w:rsidP="4597E0CA">
            <w:pPr>
              <w:tabs>
                <w:tab w:val="left" w:pos="1651"/>
              </w:tabs>
              <w:rPr>
                <w:color w:val="000000" w:themeColor="text1"/>
              </w:rPr>
            </w:pPr>
          </w:p>
          <w:p w14:paraId="64D53A06" w14:textId="4ECC6223" w:rsidR="00E456EF" w:rsidRDefault="4C7F9551" w:rsidP="4597E0CA">
            <w:pPr>
              <w:tabs>
                <w:tab w:val="left" w:pos="1651"/>
              </w:tabs>
              <w:rPr>
                <w:color w:val="000000" w:themeColor="text1"/>
              </w:rPr>
            </w:pPr>
            <w:r w:rsidRPr="4597E0CA">
              <w:rPr>
                <w:color w:val="000000" w:themeColor="text1"/>
              </w:rPr>
              <w:t xml:space="preserve">At Our Lady’s we have established a prayer garden, which is accessible to pupils during outdoor sessions. In drier weather this is </w:t>
            </w:r>
            <w:r w:rsidR="176D7529" w:rsidRPr="4597E0CA">
              <w:rPr>
                <w:color w:val="000000" w:themeColor="text1"/>
              </w:rPr>
              <w:t>used as a focal point for Collective Worship.</w:t>
            </w:r>
          </w:p>
          <w:p w14:paraId="54F92E00" w14:textId="70F070A6" w:rsidR="00E456EF" w:rsidRDefault="00E456EF" w:rsidP="4597E0CA">
            <w:pPr>
              <w:tabs>
                <w:tab w:val="left" w:pos="1651"/>
              </w:tabs>
              <w:rPr>
                <w:color w:val="000000" w:themeColor="text1"/>
              </w:rPr>
            </w:pPr>
          </w:p>
          <w:p w14:paraId="2B41419C" w14:textId="133F03FD" w:rsidR="00E456EF" w:rsidRDefault="0A5B2EC1" w:rsidP="4597E0CA">
            <w:pPr>
              <w:tabs>
                <w:tab w:val="left" w:pos="1651"/>
              </w:tabs>
              <w:rPr>
                <w:color w:val="000000" w:themeColor="text1"/>
              </w:rPr>
            </w:pPr>
            <w:r w:rsidRPr="4597E0CA">
              <w:rPr>
                <w:color w:val="000000" w:themeColor="text1"/>
              </w:rPr>
              <w:t>P</w:t>
            </w:r>
            <w:r w:rsidR="1B1DD5F0" w:rsidRPr="4597E0CA">
              <w:rPr>
                <w:color w:val="000000" w:themeColor="text1"/>
              </w:rPr>
              <w:t xml:space="preserve">arents have been invited to share in our Collective Worships during special times. </w:t>
            </w:r>
            <w:r w:rsidR="131F611C" w:rsidRPr="4597E0CA">
              <w:rPr>
                <w:color w:val="000000" w:themeColor="text1"/>
              </w:rPr>
              <w:t xml:space="preserve">Easter and Christmas celebrations are particularly well attended. </w:t>
            </w:r>
            <w:r w:rsidR="1E4A0495" w:rsidRPr="4597E0CA">
              <w:rPr>
                <w:color w:val="000000" w:themeColor="text1"/>
              </w:rPr>
              <w:t>Parents are aware and are respectful of the differences between our performances and our Collective Worship.</w:t>
            </w:r>
          </w:p>
          <w:p w14:paraId="58C73753" w14:textId="6FDE8A16" w:rsidR="00E456EF" w:rsidRDefault="00E456EF" w:rsidP="4597E0CA">
            <w:pPr>
              <w:tabs>
                <w:tab w:val="left" w:pos="1651"/>
              </w:tabs>
              <w:rPr>
                <w:color w:val="000000" w:themeColor="text1"/>
              </w:rPr>
            </w:pPr>
          </w:p>
          <w:p w14:paraId="3DDB3C44" w14:textId="3EE28A46" w:rsidR="00E456EF" w:rsidRDefault="13E6FF87" w:rsidP="4597E0CA">
            <w:pPr>
              <w:tabs>
                <w:tab w:val="left" w:pos="1651"/>
              </w:tabs>
              <w:rPr>
                <w:color w:val="000000" w:themeColor="text1"/>
              </w:rPr>
            </w:pPr>
            <w:r w:rsidRPr="4597E0CA">
              <w:rPr>
                <w:color w:val="000000" w:themeColor="text1"/>
              </w:rPr>
              <w:t>All</w:t>
            </w:r>
            <w:r w:rsidR="15431E1F" w:rsidRPr="4597E0CA">
              <w:rPr>
                <w:color w:val="000000" w:themeColor="text1"/>
              </w:rPr>
              <w:t xml:space="preserve"> </w:t>
            </w:r>
            <w:r w:rsidR="5796E095" w:rsidRPr="4597E0CA">
              <w:rPr>
                <w:color w:val="000000" w:themeColor="text1"/>
              </w:rPr>
              <w:t>young</w:t>
            </w:r>
            <w:r w:rsidR="77915E26" w:rsidRPr="4597E0CA">
              <w:rPr>
                <w:color w:val="000000" w:themeColor="text1"/>
              </w:rPr>
              <w:t xml:space="preserve">er pupils in Our </w:t>
            </w:r>
            <w:proofErr w:type="spellStart"/>
            <w:r w:rsidR="77915E26" w:rsidRPr="4597E0CA">
              <w:rPr>
                <w:color w:val="000000" w:themeColor="text1"/>
              </w:rPr>
              <w:t>Lady’s</w:t>
            </w:r>
            <w:proofErr w:type="spellEnd"/>
            <w:r w:rsidR="77915E26" w:rsidRPr="4597E0CA">
              <w:rPr>
                <w:color w:val="000000" w:themeColor="text1"/>
              </w:rPr>
              <w:t xml:space="preserve"> </w:t>
            </w:r>
            <w:r w:rsidR="5A8DD5E9" w:rsidRPr="4597E0CA">
              <w:rPr>
                <w:color w:val="000000" w:themeColor="text1"/>
              </w:rPr>
              <w:t>are given the opportunity to take our ‘Prayer Bear’ home</w:t>
            </w:r>
            <w:r w:rsidR="0B4AE2EA" w:rsidRPr="4597E0CA">
              <w:rPr>
                <w:color w:val="000000" w:themeColor="text1"/>
              </w:rPr>
              <w:t>. T</w:t>
            </w:r>
            <w:r w:rsidR="4071B194" w:rsidRPr="4597E0CA">
              <w:rPr>
                <w:color w:val="000000" w:themeColor="text1"/>
              </w:rPr>
              <w:t>his has been an effective resource in introducing our families to a variety of prayers and encour</w:t>
            </w:r>
            <w:r w:rsidR="0615CE8A" w:rsidRPr="4597E0CA">
              <w:rPr>
                <w:color w:val="000000" w:themeColor="text1"/>
              </w:rPr>
              <w:t>aging a shared prayer time within the home.</w:t>
            </w:r>
          </w:p>
          <w:p w14:paraId="16AE4073" w14:textId="0BF0F970" w:rsidR="00E456EF" w:rsidRDefault="00E456EF" w:rsidP="4597E0CA">
            <w:pPr>
              <w:tabs>
                <w:tab w:val="left" w:pos="1651"/>
              </w:tabs>
              <w:rPr>
                <w:color w:val="000000" w:themeColor="text1"/>
              </w:rPr>
            </w:pPr>
          </w:p>
          <w:p w14:paraId="7FC7872E" w14:textId="475DC48D" w:rsidR="00E456EF" w:rsidRDefault="00E456EF" w:rsidP="4597E0CA">
            <w:pPr>
              <w:tabs>
                <w:tab w:val="left" w:pos="1651"/>
              </w:tabs>
              <w:rPr>
                <w:color w:val="000000" w:themeColor="text1"/>
              </w:rPr>
            </w:pPr>
          </w:p>
          <w:p w14:paraId="1D048350" w14:textId="29A4AA7F" w:rsidR="00E456EF" w:rsidRDefault="00E456EF" w:rsidP="4597E0CA">
            <w:pPr>
              <w:tabs>
                <w:tab w:val="left" w:pos="1651"/>
              </w:tabs>
              <w:rPr>
                <w:color w:val="000000" w:themeColor="text1"/>
              </w:rPr>
            </w:pPr>
          </w:p>
          <w:p w14:paraId="33CC77C9" w14:textId="48931AD8" w:rsidR="00E456EF" w:rsidRDefault="00E456EF" w:rsidP="4597E0CA">
            <w:pPr>
              <w:tabs>
                <w:tab w:val="left" w:pos="1651"/>
              </w:tabs>
              <w:rPr>
                <w:color w:val="000000" w:themeColor="text1"/>
              </w:rPr>
            </w:pPr>
          </w:p>
          <w:p w14:paraId="66286A61" w14:textId="0B03A234" w:rsidR="00E456EF" w:rsidRDefault="00E456EF" w:rsidP="4597E0CA">
            <w:pPr>
              <w:tabs>
                <w:tab w:val="left" w:pos="1651"/>
              </w:tabs>
              <w:rPr>
                <w:color w:val="000000" w:themeColor="text1"/>
              </w:rPr>
            </w:pPr>
          </w:p>
          <w:p w14:paraId="181666D5" w14:textId="07FFF297" w:rsidR="00E456EF" w:rsidRDefault="00E456EF" w:rsidP="4597E0CA">
            <w:pPr>
              <w:tabs>
                <w:tab w:val="left" w:pos="1651"/>
              </w:tabs>
              <w:rPr>
                <w:color w:val="000000" w:themeColor="text1"/>
              </w:rPr>
            </w:pPr>
          </w:p>
          <w:p w14:paraId="417EF44A" w14:textId="07FFF297" w:rsidR="00E456EF" w:rsidRDefault="00E456EF" w:rsidP="4597E0CA">
            <w:pPr>
              <w:tabs>
                <w:tab w:val="left" w:pos="1651"/>
              </w:tabs>
              <w:rPr>
                <w:color w:val="000000" w:themeColor="text1"/>
              </w:rPr>
            </w:pPr>
          </w:p>
        </w:tc>
      </w:tr>
      <w:tr w:rsidR="00E456EF" w14:paraId="4EDECB3F" w14:textId="77777777" w:rsidTr="4597E0CA">
        <w:tc>
          <w:tcPr>
            <w:tcW w:w="15390" w:type="dxa"/>
            <w:tcBorders>
              <w:top w:val="single" w:sz="8" w:space="0" w:color="000000" w:themeColor="text1"/>
              <w:left w:val="nil"/>
              <w:bottom w:val="single" w:sz="8" w:space="0" w:color="000000" w:themeColor="text1"/>
              <w:right w:val="nil"/>
            </w:tcBorders>
          </w:tcPr>
          <w:p w14:paraId="313B66AD" w14:textId="77777777" w:rsidR="00E456EF" w:rsidRDefault="00E456EF" w:rsidP="001A1C0D">
            <w:pPr>
              <w:tabs>
                <w:tab w:val="left" w:pos="1651"/>
              </w:tabs>
              <w:rPr>
                <w:rFonts w:cstheme="minorHAnsi"/>
                <w:color w:val="000000" w:themeColor="text1"/>
                <w:szCs w:val="22"/>
              </w:rPr>
            </w:pPr>
          </w:p>
        </w:tc>
      </w:tr>
      <w:tr w:rsidR="00E456EF" w14:paraId="1E775CD7" w14:textId="77777777" w:rsidTr="4597E0CA">
        <w:tc>
          <w:tcPr>
            <w:tcW w:w="153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42805E7" w14:textId="77777777" w:rsidR="00E456EF" w:rsidRDefault="00E456EF" w:rsidP="001A1C0D">
            <w:pPr>
              <w:tabs>
                <w:tab w:val="left" w:pos="1651"/>
              </w:tabs>
              <w:rPr>
                <w:rFonts w:cstheme="minorHAnsi"/>
                <w:color w:val="000000" w:themeColor="text1"/>
                <w:szCs w:val="22"/>
              </w:rPr>
            </w:pPr>
            <w:r>
              <w:rPr>
                <w:rFonts w:cstheme="minorHAnsi"/>
                <w:color w:val="000000" w:themeColor="text1"/>
                <w:szCs w:val="22"/>
              </w:rPr>
              <w:t>What could be improved?</w:t>
            </w:r>
          </w:p>
        </w:tc>
      </w:tr>
      <w:tr w:rsidR="00E456EF" w14:paraId="56A8C1E4" w14:textId="77777777" w:rsidTr="4597E0CA">
        <w:trPr>
          <w:trHeight w:val="2947"/>
        </w:trPr>
        <w:tc>
          <w:tcPr>
            <w:tcW w:w="15390" w:type="dxa"/>
            <w:tcBorders>
              <w:top w:val="single" w:sz="8" w:space="0" w:color="000000" w:themeColor="text1"/>
            </w:tcBorders>
          </w:tcPr>
          <w:p w14:paraId="5AF7623C" w14:textId="7B58ABE8" w:rsidR="00E456EF" w:rsidRDefault="00E456EF" w:rsidP="4597E0CA">
            <w:pPr>
              <w:tabs>
                <w:tab w:val="left" w:pos="1651"/>
              </w:tabs>
              <w:rPr>
                <w:color w:val="000000" w:themeColor="text1"/>
              </w:rPr>
            </w:pPr>
          </w:p>
          <w:p w14:paraId="5FC410D2" w14:textId="7B58ABE8" w:rsidR="00E456EF" w:rsidRDefault="00E456EF" w:rsidP="4597E0CA">
            <w:pPr>
              <w:tabs>
                <w:tab w:val="left" w:pos="1651"/>
              </w:tabs>
              <w:rPr>
                <w:color w:val="000000" w:themeColor="text1"/>
              </w:rPr>
            </w:pPr>
          </w:p>
          <w:p w14:paraId="1A9450C7" w14:textId="0A278F21" w:rsidR="00E456EF" w:rsidRDefault="50761101" w:rsidP="4597E0CA">
            <w:pPr>
              <w:tabs>
                <w:tab w:val="left" w:pos="1651"/>
              </w:tabs>
              <w:rPr>
                <w:color w:val="000000" w:themeColor="text1"/>
              </w:rPr>
            </w:pPr>
            <w:r w:rsidRPr="4597E0CA">
              <w:rPr>
                <w:color w:val="000000" w:themeColor="text1"/>
              </w:rPr>
              <w:t>C</w:t>
            </w:r>
            <w:r w:rsidR="10D47FDD" w:rsidRPr="4597E0CA">
              <w:rPr>
                <w:color w:val="000000" w:themeColor="text1"/>
              </w:rPr>
              <w:t>ontinu</w:t>
            </w:r>
            <w:r w:rsidR="1A6CCBA8" w:rsidRPr="4597E0CA">
              <w:rPr>
                <w:color w:val="000000" w:themeColor="text1"/>
              </w:rPr>
              <w:t>e</w:t>
            </w:r>
            <w:r w:rsidR="10D47FDD" w:rsidRPr="4597E0CA">
              <w:rPr>
                <w:color w:val="000000" w:themeColor="text1"/>
              </w:rPr>
              <w:t xml:space="preserve"> to develop </w:t>
            </w:r>
            <w:r w:rsidR="3C174998" w:rsidRPr="4597E0CA">
              <w:rPr>
                <w:color w:val="000000" w:themeColor="text1"/>
              </w:rPr>
              <w:t xml:space="preserve">and explore </w:t>
            </w:r>
            <w:r w:rsidR="10D47FDD" w:rsidRPr="4597E0CA">
              <w:rPr>
                <w:color w:val="000000" w:themeColor="text1"/>
              </w:rPr>
              <w:t xml:space="preserve">ways that we can </w:t>
            </w:r>
            <w:r w:rsidR="768D88D9" w:rsidRPr="4597E0CA">
              <w:rPr>
                <w:color w:val="000000" w:themeColor="text1"/>
              </w:rPr>
              <w:t xml:space="preserve">encourage </w:t>
            </w:r>
            <w:r w:rsidR="12F47311" w:rsidRPr="4597E0CA">
              <w:rPr>
                <w:color w:val="000000" w:themeColor="text1"/>
              </w:rPr>
              <w:t>c</w:t>
            </w:r>
            <w:r w:rsidR="768D88D9" w:rsidRPr="4597E0CA">
              <w:rPr>
                <w:color w:val="000000" w:themeColor="text1"/>
              </w:rPr>
              <w:t>reative res</w:t>
            </w:r>
            <w:r w:rsidR="5C8A18C6" w:rsidRPr="4597E0CA">
              <w:rPr>
                <w:color w:val="000000" w:themeColor="text1"/>
              </w:rPr>
              <w:t>ponse</w:t>
            </w:r>
            <w:r w:rsidR="61DC2926" w:rsidRPr="4597E0CA">
              <w:rPr>
                <w:color w:val="000000" w:themeColor="text1"/>
              </w:rPr>
              <w:t xml:space="preserve">s to our whole </w:t>
            </w:r>
            <w:r w:rsidR="0DAAE6EB" w:rsidRPr="4597E0CA">
              <w:rPr>
                <w:color w:val="000000" w:themeColor="text1"/>
              </w:rPr>
              <w:t>school colle</w:t>
            </w:r>
            <w:r w:rsidR="61DC2926" w:rsidRPr="4597E0CA">
              <w:rPr>
                <w:color w:val="000000" w:themeColor="text1"/>
              </w:rPr>
              <w:t>ctive worship.</w:t>
            </w:r>
          </w:p>
          <w:p w14:paraId="167DEFBD" w14:textId="29761F56" w:rsidR="00E456EF" w:rsidRDefault="00E456EF" w:rsidP="4597E0CA">
            <w:pPr>
              <w:tabs>
                <w:tab w:val="left" w:pos="1651"/>
              </w:tabs>
              <w:rPr>
                <w:color w:val="000000" w:themeColor="text1"/>
              </w:rPr>
            </w:pPr>
          </w:p>
          <w:p w14:paraId="5340C7D3" w14:textId="08A6B0CD" w:rsidR="00E456EF" w:rsidRDefault="0308E268" w:rsidP="4597E0CA">
            <w:pPr>
              <w:tabs>
                <w:tab w:val="left" w:pos="1651"/>
              </w:tabs>
              <w:rPr>
                <w:color w:val="000000" w:themeColor="text1"/>
              </w:rPr>
            </w:pPr>
            <w:r w:rsidRPr="4597E0CA">
              <w:rPr>
                <w:color w:val="000000" w:themeColor="text1"/>
              </w:rPr>
              <w:t xml:space="preserve">A canopy to ensure that the </w:t>
            </w:r>
            <w:r w:rsidR="5C78F0BE" w:rsidRPr="4597E0CA">
              <w:rPr>
                <w:color w:val="000000" w:themeColor="text1"/>
              </w:rPr>
              <w:t>P</w:t>
            </w:r>
            <w:r w:rsidRPr="4597E0CA">
              <w:rPr>
                <w:color w:val="000000" w:themeColor="text1"/>
              </w:rPr>
              <w:t xml:space="preserve">rayer </w:t>
            </w:r>
            <w:r w:rsidR="1753A1E5" w:rsidRPr="4597E0CA">
              <w:rPr>
                <w:color w:val="000000" w:themeColor="text1"/>
              </w:rPr>
              <w:t>G</w:t>
            </w:r>
            <w:r w:rsidRPr="4597E0CA">
              <w:rPr>
                <w:color w:val="000000" w:themeColor="text1"/>
              </w:rPr>
              <w:t>arden can be accessed more consistently during different types of w</w:t>
            </w:r>
            <w:r w:rsidR="49C95FB4" w:rsidRPr="4597E0CA">
              <w:rPr>
                <w:color w:val="000000" w:themeColor="text1"/>
              </w:rPr>
              <w:t xml:space="preserve">eather. </w:t>
            </w:r>
          </w:p>
          <w:p w14:paraId="333003E1" w14:textId="22E61911" w:rsidR="00E456EF" w:rsidRDefault="648D00DC" w:rsidP="4597E0CA">
            <w:pPr>
              <w:tabs>
                <w:tab w:val="left" w:pos="1651"/>
              </w:tabs>
              <w:rPr>
                <w:color w:val="000000" w:themeColor="text1"/>
              </w:rPr>
            </w:pPr>
            <w:r w:rsidRPr="4597E0CA">
              <w:rPr>
                <w:color w:val="000000" w:themeColor="text1"/>
              </w:rPr>
              <w:t>Provide the Worship Cabinet with resources to maintain the prayer garden at different times of the year.</w:t>
            </w:r>
          </w:p>
          <w:p w14:paraId="391ABB59" w14:textId="4CE0EC7D" w:rsidR="00E456EF" w:rsidRDefault="00E456EF" w:rsidP="4597E0CA">
            <w:pPr>
              <w:tabs>
                <w:tab w:val="left" w:pos="1651"/>
              </w:tabs>
              <w:rPr>
                <w:color w:val="000000" w:themeColor="text1"/>
              </w:rPr>
            </w:pPr>
          </w:p>
          <w:p w14:paraId="6431697D" w14:textId="7AF6DF61" w:rsidR="00E456EF" w:rsidRDefault="65E63C95" w:rsidP="4597E0CA">
            <w:pPr>
              <w:tabs>
                <w:tab w:val="left" w:pos="1651"/>
              </w:tabs>
              <w:rPr>
                <w:color w:val="000000" w:themeColor="text1"/>
              </w:rPr>
            </w:pPr>
            <w:r w:rsidRPr="4597E0CA">
              <w:rPr>
                <w:color w:val="000000" w:themeColor="text1"/>
              </w:rPr>
              <w:t>We are actively seeking ways of encouraging more of our families, to engage wi</w:t>
            </w:r>
            <w:r w:rsidR="5EED3B80" w:rsidRPr="4597E0CA">
              <w:rPr>
                <w:color w:val="000000" w:themeColor="text1"/>
              </w:rPr>
              <w:t xml:space="preserve">th prayer more consistently across the school. We are creating an online survey to </w:t>
            </w:r>
            <w:r w:rsidR="709B98A4" w:rsidRPr="4597E0CA">
              <w:rPr>
                <w:color w:val="000000" w:themeColor="text1"/>
              </w:rPr>
              <w:t>ascertain</w:t>
            </w:r>
            <w:r w:rsidR="5EED3B80" w:rsidRPr="4597E0CA">
              <w:rPr>
                <w:color w:val="000000" w:themeColor="text1"/>
              </w:rPr>
              <w:t xml:space="preserve"> </w:t>
            </w:r>
            <w:r w:rsidR="280A78A5" w:rsidRPr="4597E0CA">
              <w:rPr>
                <w:color w:val="000000" w:themeColor="text1"/>
              </w:rPr>
              <w:t>what some of the current barriers may be and working with parents to overcome these.</w:t>
            </w:r>
          </w:p>
        </w:tc>
      </w:tr>
    </w:tbl>
    <w:p w14:paraId="1E40287A" w14:textId="77777777" w:rsidR="00E456EF" w:rsidRDefault="00E456EF" w:rsidP="00612C2A">
      <w:pPr>
        <w:tabs>
          <w:tab w:val="left" w:pos="2168"/>
        </w:tabs>
        <w:rPr>
          <w:rFonts w:ascii="Lato" w:hAnsi="Lato"/>
          <w:sz w:val="10"/>
          <w:szCs w:val="10"/>
        </w:rPr>
      </w:pPr>
    </w:p>
    <w:p w14:paraId="179E39F9" w14:textId="77777777" w:rsidR="00E456EF" w:rsidRDefault="00E456EF" w:rsidP="00612C2A">
      <w:pPr>
        <w:tabs>
          <w:tab w:val="left" w:pos="2168"/>
        </w:tabs>
        <w:rPr>
          <w:rFonts w:ascii="Lato" w:hAnsi="Lato"/>
          <w:sz w:val="10"/>
          <w:szCs w:val="10"/>
        </w:rPr>
      </w:pPr>
    </w:p>
    <w:p w14:paraId="4F19EC96" w14:textId="77777777" w:rsidR="00E456EF" w:rsidRDefault="00E456EF" w:rsidP="00612C2A">
      <w:pPr>
        <w:tabs>
          <w:tab w:val="left" w:pos="2168"/>
        </w:tabs>
        <w:rPr>
          <w:rFonts w:ascii="Lato" w:hAnsi="Lato"/>
          <w:sz w:val="10"/>
          <w:szCs w:val="10"/>
        </w:rPr>
      </w:pPr>
    </w:p>
    <w:p w14:paraId="396DA6D7" w14:textId="30960AB6" w:rsidR="00E456EF" w:rsidRDefault="00E456EF">
      <w:pPr>
        <w:spacing w:after="200" w:line="276" w:lineRule="auto"/>
        <w:rPr>
          <w:rFonts w:ascii="Lato" w:hAnsi="Lato"/>
          <w:sz w:val="10"/>
          <w:szCs w:val="10"/>
        </w:rPr>
      </w:pPr>
      <w:r>
        <w:rPr>
          <w:rFonts w:ascii="Lato" w:hAnsi="Lato"/>
          <w:sz w:val="10"/>
          <w:szCs w:val="1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2"/>
        <w:gridCol w:w="1078"/>
      </w:tblGrid>
      <w:tr w:rsidR="00E456EF" w14:paraId="58B4D929" w14:textId="77777777" w:rsidTr="4597E0CA">
        <w:trPr>
          <w:trHeight w:val="719"/>
        </w:trPr>
        <w:tc>
          <w:tcPr>
            <w:tcW w:w="14312" w:type="dxa"/>
            <w:tcBorders>
              <w:right w:val="single" w:sz="8" w:space="0" w:color="000000" w:themeColor="text1"/>
            </w:tcBorders>
          </w:tcPr>
          <w:p w14:paraId="70E9E25B" w14:textId="22F64202" w:rsidR="00E456EF" w:rsidRPr="00F67510" w:rsidRDefault="00E456EF" w:rsidP="001A1C0D">
            <w:pPr>
              <w:tabs>
                <w:tab w:val="left" w:pos="1651"/>
              </w:tabs>
              <w:rPr>
                <w:rFonts w:ascii="Open Sans" w:hAnsi="Open Sans" w:cs="Open Sans"/>
                <w:color w:val="000000" w:themeColor="text1"/>
                <w:sz w:val="28"/>
                <w:szCs w:val="28"/>
              </w:rPr>
            </w:pPr>
            <w:r w:rsidRPr="4597E0CA">
              <w:rPr>
                <w:rFonts w:ascii="Open Sans" w:hAnsi="Open Sans" w:cs="Open Sans"/>
                <w:color w:val="000000" w:themeColor="text1"/>
                <w:sz w:val="28"/>
                <w:szCs w:val="28"/>
              </w:rPr>
              <w:lastRenderedPageBreak/>
              <w:t>CW3 How well leaders and governors promote, monitor, and evaluate the provision for collective</w:t>
            </w:r>
            <w:r>
              <w:tab/>
            </w:r>
            <w:r>
              <w:tab/>
            </w:r>
            <w:r w:rsidR="04C4ECDB" w:rsidRPr="4597E0CA">
              <w:rPr>
                <w:rFonts w:ascii="Open Sans" w:hAnsi="Open Sans" w:cs="Open Sans"/>
                <w:color w:val="000000" w:themeColor="text1"/>
                <w:sz w:val="28"/>
                <w:szCs w:val="28"/>
              </w:rPr>
              <w:t>worship</w:t>
            </w:r>
          </w:p>
        </w:tc>
        <w:tc>
          <w:tcPr>
            <w:tcW w:w="1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DE055"/>
            <w:vAlign w:val="center"/>
          </w:tcPr>
          <w:p w14:paraId="5B022E50" w14:textId="77777777" w:rsidR="00ED2963" w:rsidRDefault="00ED2963" w:rsidP="00ED2963">
            <w:pPr>
              <w:tabs>
                <w:tab w:val="left" w:pos="1651"/>
              </w:tabs>
              <w:jc w:val="center"/>
              <w:rPr>
                <w:rFonts w:ascii="Lato" w:hAnsi="Lato"/>
                <w:color w:val="000000" w:themeColor="text1"/>
                <w:sz w:val="14"/>
                <w:szCs w:val="2"/>
              </w:rPr>
            </w:pPr>
            <w:r w:rsidRPr="00E93D9E">
              <w:rPr>
                <w:rFonts w:ascii="Lato" w:hAnsi="Lato"/>
                <w:color w:val="000000" w:themeColor="text1"/>
                <w:sz w:val="14"/>
                <w:szCs w:val="2"/>
              </w:rPr>
              <w:t>Grade</w:t>
            </w:r>
          </w:p>
          <w:p w14:paraId="7DB797EA" w14:textId="77777777" w:rsidR="00ED2963" w:rsidRDefault="00ED2963" w:rsidP="00ED2963">
            <w:pPr>
              <w:tabs>
                <w:tab w:val="left" w:pos="1651"/>
              </w:tabs>
              <w:jc w:val="center"/>
              <w:rPr>
                <w:rFonts w:ascii="Lato Black" w:hAnsi="Lato Black" w:cstheme="minorHAnsi"/>
                <w:color w:val="000000" w:themeColor="text1"/>
                <w:szCs w:val="22"/>
              </w:rPr>
            </w:pPr>
          </w:p>
          <w:p w14:paraId="579DB851" w14:textId="625A2D0F" w:rsidR="00E456EF" w:rsidRDefault="00E456EF" w:rsidP="001A1C0D">
            <w:pPr>
              <w:tabs>
                <w:tab w:val="left" w:pos="1651"/>
              </w:tabs>
              <w:jc w:val="center"/>
              <w:rPr>
                <w:rFonts w:cstheme="minorHAnsi"/>
                <w:color w:val="000000" w:themeColor="text1"/>
                <w:szCs w:val="22"/>
              </w:rPr>
            </w:pPr>
          </w:p>
        </w:tc>
      </w:tr>
    </w:tbl>
    <w:p w14:paraId="0725C841" w14:textId="3FCD058A" w:rsidR="00E456EF" w:rsidRDefault="00E456EF">
      <w:pPr>
        <w:spacing w:after="200" w:line="276" w:lineRule="auto"/>
        <w:rPr>
          <w:rFonts w:ascii="Lato" w:hAnsi="Lato"/>
          <w:sz w:val="10"/>
          <w:szCs w:val="10"/>
        </w:rPr>
      </w:pPr>
    </w:p>
    <w:tbl>
      <w:tblPr>
        <w:tblStyle w:val="TableGrid"/>
        <w:tblW w:w="0" w:type="auto"/>
        <w:tblLook w:val="04A0" w:firstRow="1" w:lastRow="0" w:firstColumn="1" w:lastColumn="0" w:noHBand="0" w:noVBand="1"/>
      </w:tblPr>
      <w:tblGrid>
        <w:gridCol w:w="15390"/>
      </w:tblGrid>
      <w:tr w:rsidR="00B533AA" w14:paraId="09FDCEC0" w14:textId="77777777" w:rsidTr="4597E0CA">
        <w:tc>
          <w:tcPr>
            <w:tcW w:w="15390" w:type="dxa"/>
            <w:tcBorders>
              <w:bottom w:val="single" w:sz="8" w:space="0" w:color="000000" w:themeColor="text1"/>
            </w:tcBorders>
            <w:shd w:val="clear" w:color="auto" w:fill="F2F2F2" w:themeFill="background1" w:themeFillShade="F2"/>
          </w:tcPr>
          <w:p w14:paraId="34390190" w14:textId="77777777" w:rsidR="00B533AA" w:rsidRDefault="00B533AA" w:rsidP="001A1C0D">
            <w:pPr>
              <w:tabs>
                <w:tab w:val="left" w:pos="1651"/>
              </w:tabs>
              <w:rPr>
                <w:rFonts w:cstheme="minorHAnsi"/>
                <w:color w:val="000000" w:themeColor="text1"/>
                <w:szCs w:val="22"/>
              </w:rPr>
            </w:pPr>
            <w:r>
              <w:rPr>
                <w:rFonts w:cstheme="minorHAnsi"/>
                <w:color w:val="000000" w:themeColor="text1"/>
                <w:szCs w:val="22"/>
              </w:rPr>
              <w:t>Strengths – what is the impact of the actions you have taken?</w:t>
            </w:r>
          </w:p>
        </w:tc>
      </w:tr>
      <w:tr w:rsidR="00B533AA" w14:paraId="0F61B440" w14:textId="77777777" w:rsidTr="4597E0CA">
        <w:trPr>
          <w:trHeight w:val="4323"/>
        </w:trPr>
        <w:tc>
          <w:tcPr>
            <w:tcW w:w="153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9C6D8F" w14:textId="123FB414" w:rsidR="00B533AA" w:rsidRDefault="5DFD0792" w:rsidP="4597E0CA">
            <w:pPr>
              <w:tabs>
                <w:tab w:val="left" w:pos="1651"/>
              </w:tabs>
              <w:rPr>
                <w:color w:val="000000" w:themeColor="text1"/>
              </w:rPr>
            </w:pPr>
            <w:r w:rsidRPr="4597E0CA">
              <w:rPr>
                <w:color w:val="000000" w:themeColor="text1"/>
              </w:rPr>
              <w:t xml:space="preserve"> </w:t>
            </w:r>
          </w:p>
          <w:p w14:paraId="2C2F1C9F" w14:textId="019EB741" w:rsidR="00B533AA" w:rsidRDefault="156C231F" w:rsidP="4597E0CA">
            <w:pPr>
              <w:tabs>
                <w:tab w:val="left" w:pos="1651"/>
              </w:tabs>
              <w:rPr>
                <w:color w:val="000000" w:themeColor="text1"/>
              </w:rPr>
            </w:pPr>
            <w:r w:rsidRPr="4597E0CA">
              <w:rPr>
                <w:color w:val="000000" w:themeColor="text1"/>
              </w:rPr>
              <w:t>We</w:t>
            </w:r>
            <w:r w:rsidR="5DFD0792" w:rsidRPr="4597E0CA">
              <w:rPr>
                <w:color w:val="000000" w:themeColor="text1"/>
              </w:rPr>
              <w:t xml:space="preserve"> have an inclusive approach to our Collective Worship. There is a good understanding that the level</w:t>
            </w:r>
            <w:r w:rsidR="6EB94F0C" w:rsidRPr="4597E0CA">
              <w:rPr>
                <w:color w:val="000000" w:themeColor="text1"/>
              </w:rPr>
              <w:t>s of participation will not just on age but also on the cap</w:t>
            </w:r>
            <w:r w:rsidR="08921CBD" w:rsidRPr="4597E0CA">
              <w:rPr>
                <w:color w:val="000000" w:themeColor="text1"/>
              </w:rPr>
              <w:t xml:space="preserve">acity of the </w:t>
            </w:r>
            <w:r w:rsidR="26575C45" w:rsidRPr="4597E0CA">
              <w:rPr>
                <w:color w:val="000000" w:themeColor="text1"/>
              </w:rPr>
              <w:t>c</w:t>
            </w:r>
            <w:r w:rsidR="08921CBD" w:rsidRPr="4597E0CA">
              <w:rPr>
                <w:color w:val="000000" w:themeColor="text1"/>
              </w:rPr>
              <w:t>hild/ children. Collective Worships ar</w:t>
            </w:r>
            <w:r w:rsidR="4B14FDB4" w:rsidRPr="4597E0CA">
              <w:rPr>
                <w:color w:val="000000" w:themeColor="text1"/>
              </w:rPr>
              <w:t>e planned to provide a balance of closed and opened ended responses to support the most effective</w:t>
            </w:r>
            <w:r w:rsidR="60AF2533" w:rsidRPr="4597E0CA">
              <w:rPr>
                <w:color w:val="000000" w:themeColor="text1"/>
              </w:rPr>
              <w:t xml:space="preserve"> level of individual </w:t>
            </w:r>
            <w:r w:rsidR="4B14FDB4" w:rsidRPr="4597E0CA">
              <w:rPr>
                <w:color w:val="000000" w:themeColor="text1"/>
              </w:rPr>
              <w:t>engag</w:t>
            </w:r>
            <w:r w:rsidR="16C79E02" w:rsidRPr="4597E0CA">
              <w:rPr>
                <w:color w:val="000000" w:themeColor="text1"/>
              </w:rPr>
              <w:t>ement.</w:t>
            </w:r>
          </w:p>
          <w:p w14:paraId="69FBADF5" w14:textId="28823920" w:rsidR="00B533AA" w:rsidRDefault="00B533AA" w:rsidP="4597E0CA">
            <w:pPr>
              <w:tabs>
                <w:tab w:val="left" w:pos="1651"/>
              </w:tabs>
              <w:rPr>
                <w:color w:val="000000" w:themeColor="text1"/>
              </w:rPr>
            </w:pPr>
          </w:p>
          <w:p w14:paraId="5D8886D8" w14:textId="22077793" w:rsidR="00B533AA" w:rsidRDefault="2AEDF1E8" w:rsidP="4597E0CA">
            <w:pPr>
              <w:tabs>
                <w:tab w:val="left" w:pos="1651"/>
              </w:tabs>
              <w:rPr>
                <w:color w:val="000000" w:themeColor="text1"/>
              </w:rPr>
            </w:pPr>
            <w:r w:rsidRPr="4597E0CA">
              <w:rPr>
                <w:color w:val="000000" w:themeColor="text1"/>
              </w:rPr>
              <w:t>School leaders effectively signpost and support staff to plan and provide prayer opportunities that are engaging</w:t>
            </w:r>
            <w:r w:rsidR="69B31F0A" w:rsidRPr="4597E0CA">
              <w:rPr>
                <w:color w:val="000000" w:themeColor="text1"/>
              </w:rPr>
              <w:t xml:space="preserve">. </w:t>
            </w:r>
          </w:p>
          <w:p w14:paraId="56353639" w14:textId="2B6FFD8E" w:rsidR="00B533AA" w:rsidRDefault="4302E570" w:rsidP="4597E0CA">
            <w:pPr>
              <w:tabs>
                <w:tab w:val="left" w:pos="1651"/>
              </w:tabs>
              <w:rPr>
                <w:color w:val="000000" w:themeColor="text1"/>
              </w:rPr>
            </w:pPr>
            <w:r w:rsidRPr="4597E0CA">
              <w:rPr>
                <w:color w:val="000000" w:themeColor="text1"/>
              </w:rPr>
              <w:t>‘</w:t>
            </w:r>
            <w:r w:rsidRPr="4597E0CA">
              <w:rPr>
                <w:rFonts w:ascii="Calibri" w:eastAsia="Calibri" w:hAnsi="Calibri" w:cs="Calibri"/>
                <w:szCs w:val="22"/>
              </w:rPr>
              <w:t>Staff work very well as a team’  (</w:t>
            </w:r>
            <w:r w:rsidRPr="4597E0CA">
              <w:rPr>
                <w:rFonts w:ascii="Calibri" w:eastAsia="Calibri" w:hAnsi="Calibri" w:cs="Calibri"/>
                <w:b/>
                <w:bCs/>
                <w:szCs w:val="22"/>
              </w:rPr>
              <w:t>ESTYN report 2022)</w:t>
            </w:r>
          </w:p>
          <w:p w14:paraId="7CE578F4" w14:textId="37BA9D81" w:rsidR="00B533AA" w:rsidRDefault="00B533AA" w:rsidP="4597E0CA">
            <w:pPr>
              <w:tabs>
                <w:tab w:val="left" w:pos="1651"/>
              </w:tabs>
              <w:rPr>
                <w:rFonts w:ascii="Calibri" w:eastAsia="Calibri" w:hAnsi="Calibri" w:cs="Calibri"/>
                <w:b/>
                <w:bCs/>
                <w:szCs w:val="22"/>
              </w:rPr>
            </w:pPr>
          </w:p>
          <w:p w14:paraId="3929A95C" w14:textId="2672DB8C" w:rsidR="00B533AA" w:rsidRDefault="00B533AA" w:rsidP="4597E0CA">
            <w:pPr>
              <w:tabs>
                <w:tab w:val="left" w:pos="1651"/>
              </w:tabs>
              <w:rPr>
                <w:rFonts w:ascii="Calibri" w:eastAsia="Calibri" w:hAnsi="Calibri" w:cs="Calibri"/>
                <w:b/>
                <w:bCs/>
                <w:szCs w:val="22"/>
              </w:rPr>
            </w:pPr>
          </w:p>
          <w:p w14:paraId="1FAF23CC" w14:textId="71D72B94" w:rsidR="00B533AA" w:rsidRDefault="00B533AA" w:rsidP="4597E0CA">
            <w:pPr>
              <w:tabs>
                <w:tab w:val="left" w:pos="1651"/>
              </w:tabs>
              <w:rPr>
                <w:color w:val="000000" w:themeColor="text1"/>
              </w:rPr>
            </w:pPr>
          </w:p>
          <w:p w14:paraId="288A2755" w14:textId="0C253F3B" w:rsidR="00B533AA" w:rsidRDefault="06825C54" w:rsidP="4597E0CA">
            <w:pPr>
              <w:tabs>
                <w:tab w:val="left" w:pos="1651"/>
              </w:tabs>
              <w:rPr>
                <w:color w:val="000000" w:themeColor="text1"/>
              </w:rPr>
            </w:pPr>
            <w:r w:rsidRPr="4597E0CA">
              <w:rPr>
                <w:color w:val="000000" w:themeColor="text1"/>
              </w:rPr>
              <w:t xml:space="preserve">Leaders encourage staff to offer a variety of </w:t>
            </w:r>
            <w:r w:rsidR="15B34D0A" w:rsidRPr="4597E0CA">
              <w:rPr>
                <w:color w:val="000000" w:themeColor="text1"/>
              </w:rPr>
              <w:t>ways of praying</w:t>
            </w:r>
            <w:r w:rsidRPr="4597E0CA">
              <w:rPr>
                <w:color w:val="000000" w:themeColor="text1"/>
              </w:rPr>
              <w:t xml:space="preserve"> (silent, </w:t>
            </w:r>
            <w:r w:rsidR="2A5C1860" w:rsidRPr="4597E0CA">
              <w:rPr>
                <w:color w:val="000000" w:themeColor="text1"/>
              </w:rPr>
              <w:t xml:space="preserve">singing, </w:t>
            </w:r>
            <w:proofErr w:type="gramStart"/>
            <w:r w:rsidR="2A5C1860" w:rsidRPr="4597E0CA">
              <w:rPr>
                <w:color w:val="000000" w:themeColor="text1"/>
              </w:rPr>
              <w:t>meditative</w:t>
            </w:r>
            <w:proofErr w:type="gramEnd"/>
            <w:r w:rsidR="2A5C1860" w:rsidRPr="4597E0CA">
              <w:rPr>
                <w:color w:val="000000" w:themeColor="text1"/>
              </w:rPr>
              <w:t>) when they are leading Collective Worship.</w:t>
            </w:r>
          </w:p>
          <w:p w14:paraId="3045ADA1" w14:textId="1F6D18B9" w:rsidR="00B533AA" w:rsidRDefault="66A1C7AD" w:rsidP="4597E0CA">
            <w:pPr>
              <w:tabs>
                <w:tab w:val="left" w:pos="1651"/>
              </w:tabs>
              <w:rPr>
                <w:color w:val="000000" w:themeColor="text1"/>
              </w:rPr>
            </w:pPr>
            <w:r w:rsidRPr="4597E0CA">
              <w:rPr>
                <w:color w:val="000000" w:themeColor="text1"/>
              </w:rPr>
              <w:t xml:space="preserve">SLT model </w:t>
            </w:r>
            <w:r w:rsidR="1682566B" w:rsidRPr="4597E0CA">
              <w:rPr>
                <w:color w:val="000000" w:themeColor="text1"/>
              </w:rPr>
              <w:t xml:space="preserve">engaging experiences </w:t>
            </w:r>
            <w:r w:rsidR="7C3B5F67" w:rsidRPr="4597E0CA">
              <w:rPr>
                <w:color w:val="000000" w:themeColor="text1"/>
              </w:rPr>
              <w:t xml:space="preserve">of prayer and liturgy </w:t>
            </w:r>
            <w:r w:rsidR="1682566B" w:rsidRPr="4597E0CA">
              <w:rPr>
                <w:color w:val="000000" w:themeColor="text1"/>
              </w:rPr>
              <w:t xml:space="preserve">that </w:t>
            </w:r>
            <w:r w:rsidR="1644C1BD" w:rsidRPr="4597E0CA">
              <w:rPr>
                <w:color w:val="000000" w:themeColor="text1"/>
              </w:rPr>
              <w:t>are acce</w:t>
            </w:r>
            <w:r w:rsidR="61DEFEEC" w:rsidRPr="4597E0CA">
              <w:rPr>
                <w:color w:val="000000" w:themeColor="text1"/>
              </w:rPr>
              <w:t>ssible and relevant to pupils, during whole school Collective Worship.</w:t>
            </w:r>
          </w:p>
          <w:p w14:paraId="4BD4F9CF" w14:textId="45788C62" w:rsidR="00B533AA" w:rsidRDefault="60C1CB20" w:rsidP="4597E0CA">
            <w:pPr>
              <w:tabs>
                <w:tab w:val="left" w:pos="1651"/>
              </w:tabs>
              <w:rPr>
                <w:color w:val="000000" w:themeColor="text1"/>
              </w:rPr>
            </w:pPr>
            <w:r w:rsidRPr="4597E0CA">
              <w:rPr>
                <w:color w:val="000000" w:themeColor="text1"/>
              </w:rPr>
              <w:t xml:space="preserve">Leaders, with the support of governors, promote ongoing staff CPD. </w:t>
            </w:r>
            <w:r w:rsidR="6FA0411C" w:rsidRPr="4597E0CA">
              <w:rPr>
                <w:color w:val="000000" w:themeColor="text1"/>
              </w:rPr>
              <w:t xml:space="preserve"> </w:t>
            </w:r>
          </w:p>
          <w:p w14:paraId="594F3865" w14:textId="3F97773A" w:rsidR="00B533AA" w:rsidRDefault="6FA0411C" w:rsidP="4597E0CA">
            <w:pPr>
              <w:tabs>
                <w:tab w:val="left" w:pos="1651"/>
              </w:tabs>
              <w:rPr>
                <w:color w:val="000000" w:themeColor="text1"/>
              </w:rPr>
            </w:pPr>
            <w:r w:rsidRPr="4597E0CA">
              <w:rPr>
                <w:color w:val="000000" w:themeColor="text1"/>
              </w:rPr>
              <w:t>The HOS is currently undertaking the C</w:t>
            </w:r>
            <w:r w:rsidR="4A93ACBF" w:rsidRPr="4597E0CA">
              <w:rPr>
                <w:color w:val="000000" w:themeColor="text1"/>
              </w:rPr>
              <w:t xml:space="preserve">SLP. </w:t>
            </w:r>
            <w:r w:rsidRPr="4597E0CA">
              <w:rPr>
                <w:color w:val="000000" w:themeColor="text1"/>
              </w:rPr>
              <w:t xml:space="preserve"> </w:t>
            </w:r>
          </w:p>
          <w:p w14:paraId="7C5346E6" w14:textId="72528F5B" w:rsidR="00B533AA" w:rsidRDefault="7D27F80B" w:rsidP="4597E0CA">
            <w:pPr>
              <w:tabs>
                <w:tab w:val="left" w:pos="1651"/>
              </w:tabs>
              <w:rPr>
                <w:color w:val="000000" w:themeColor="text1"/>
              </w:rPr>
            </w:pPr>
            <w:r w:rsidRPr="4597E0CA">
              <w:rPr>
                <w:color w:val="000000" w:themeColor="text1"/>
              </w:rPr>
              <w:t>Ongoing training for the subject leader for RE has and will continue to be an ongoing priority to ensure that provision</w:t>
            </w:r>
            <w:r w:rsidR="31CD36A4" w:rsidRPr="4597E0CA">
              <w:rPr>
                <w:color w:val="000000" w:themeColor="text1"/>
              </w:rPr>
              <w:t xml:space="preserve">, support and high </w:t>
            </w:r>
            <w:r w:rsidR="641F6323" w:rsidRPr="4597E0CA">
              <w:rPr>
                <w:color w:val="000000" w:themeColor="text1"/>
              </w:rPr>
              <w:t xml:space="preserve">quality </w:t>
            </w:r>
            <w:r w:rsidR="31CD36A4" w:rsidRPr="4597E0CA">
              <w:rPr>
                <w:color w:val="000000" w:themeColor="text1"/>
              </w:rPr>
              <w:t>experiences are provided and delivered, consistently across the schoo</w:t>
            </w:r>
            <w:r w:rsidR="5F327D09" w:rsidRPr="4597E0CA">
              <w:rPr>
                <w:color w:val="000000" w:themeColor="text1"/>
              </w:rPr>
              <w:t>l.</w:t>
            </w:r>
            <w:r w:rsidR="31CD36A4" w:rsidRPr="4597E0CA">
              <w:rPr>
                <w:color w:val="000000" w:themeColor="text1"/>
              </w:rPr>
              <w:t xml:space="preserve"> </w:t>
            </w:r>
          </w:p>
          <w:p w14:paraId="002DFBDF" w14:textId="72DD5BB2" w:rsidR="00B533AA" w:rsidRDefault="00B533AA" w:rsidP="4597E0CA">
            <w:pPr>
              <w:tabs>
                <w:tab w:val="left" w:pos="1651"/>
              </w:tabs>
              <w:rPr>
                <w:color w:val="000000" w:themeColor="text1"/>
              </w:rPr>
            </w:pPr>
          </w:p>
          <w:p w14:paraId="2842EC02" w14:textId="170354FB" w:rsidR="00B533AA" w:rsidRDefault="2E9749F3" w:rsidP="4597E0CA">
            <w:pPr>
              <w:tabs>
                <w:tab w:val="left" w:pos="1651"/>
              </w:tabs>
              <w:rPr>
                <w:color w:val="000000" w:themeColor="text1"/>
              </w:rPr>
            </w:pPr>
            <w:r w:rsidRPr="4597E0CA">
              <w:rPr>
                <w:color w:val="000000" w:themeColor="text1"/>
              </w:rPr>
              <w:t xml:space="preserve">Pupils in the Worship Cabinet have been involved in conducting a Learning Walk and evaluation of Collective Worship </w:t>
            </w:r>
            <w:r w:rsidR="5EBA00A5" w:rsidRPr="4597E0CA">
              <w:rPr>
                <w:color w:val="000000" w:themeColor="text1"/>
              </w:rPr>
              <w:t xml:space="preserve">across the school. </w:t>
            </w:r>
          </w:p>
          <w:p w14:paraId="58C381CD" w14:textId="1CB22A86" w:rsidR="00B533AA" w:rsidRDefault="00B533AA" w:rsidP="4597E0CA">
            <w:pPr>
              <w:tabs>
                <w:tab w:val="left" w:pos="1651"/>
              </w:tabs>
              <w:rPr>
                <w:color w:val="000000" w:themeColor="text1"/>
              </w:rPr>
            </w:pPr>
          </w:p>
          <w:p w14:paraId="68F162A1" w14:textId="14AE212B" w:rsidR="00B533AA" w:rsidRDefault="00B533AA" w:rsidP="4597E0CA">
            <w:pPr>
              <w:tabs>
                <w:tab w:val="left" w:pos="1651"/>
              </w:tabs>
              <w:rPr>
                <w:rFonts w:ascii="Calibri" w:eastAsia="Calibri" w:hAnsi="Calibri" w:cs="Calibri"/>
                <w:szCs w:val="22"/>
              </w:rPr>
            </w:pPr>
          </w:p>
        </w:tc>
      </w:tr>
      <w:tr w:rsidR="00B533AA" w14:paraId="43CC3C40" w14:textId="77777777" w:rsidTr="4597E0CA">
        <w:tc>
          <w:tcPr>
            <w:tcW w:w="15390" w:type="dxa"/>
            <w:tcBorders>
              <w:top w:val="single" w:sz="8" w:space="0" w:color="000000" w:themeColor="text1"/>
              <w:left w:val="nil"/>
              <w:bottom w:val="single" w:sz="8" w:space="0" w:color="000000" w:themeColor="text1"/>
              <w:right w:val="nil"/>
            </w:tcBorders>
          </w:tcPr>
          <w:p w14:paraId="324CB519" w14:textId="77777777" w:rsidR="00B533AA" w:rsidRDefault="00B533AA" w:rsidP="001A1C0D">
            <w:pPr>
              <w:tabs>
                <w:tab w:val="left" w:pos="1651"/>
              </w:tabs>
              <w:rPr>
                <w:rFonts w:cstheme="minorHAnsi"/>
                <w:color w:val="000000" w:themeColor="text1"/>
                <w:szCs w:val="22"/>
              </w:rPr>
            </w:pPr>
          </w:p>
        </w:tc>
      </w:tr>
      <w:tr w:rsidR="00B533AA" w14:paraId="0DD29679" w14:textId="77777777" w:rsidTr="4597E0CA">
        <w:tc>
          <w:tcPr>
            <w:tcW w:w="153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D30379F" w14:textId="77777777" w:rsidR="00B533AA" w:rsidRDefault="00B533AA" w:rsidP="001A1C0D">
            <w:pPr>
              <w:tabs>
                <w:tab w:val="left" w:pos="1651"/>
              </w:tabs>
              <w:rPr>
                <w:rFonts w:cstheme="minorHAnsi"/>
                <w:color w:val="000000" w:themeColor="text1"/>
                <w:szCs w:val="22"/>
              </w:rPr>
            </w:pPr>
            <w:r>
              <w:rPr>
                <w:rFonts w:cstheme="minorHAnsi"/>
                <w:color w:val="000000" w:themeColor="text1"/>
                <w:szCs w:val="22"/>
              </w:rPr>
              <w:t>What could be improved?</w:t>
            </w:r>
          </w:p>
        </w:tc>
      </w:tr>
      <w:tr w:rsidR="00B533AA" w14:paraId="450A863F" w14:textId="77777777" w:rsidTr="4597E0CA">
        <w:trPr>
          <w:trHeight w:val="2085"/>
        </w:trPr>
        <w:tc>
          <w:tcPr>
            <w:tcW w:w="15390" w:type="dxa"/>
            <w:tcBorders>
              <w:top w:val="single" w:sz="8" w:space="0" w:color="000000" w:themeColor="text1"/>
            </w:tcBorders>
          </w:tcPr>
          <w:p w14:paraId="3E9B68C5" w14:textId="27A5B7EF" w:rsidR="00B533AA" w:rsidRDefault="00B533AA" w:rsidP="4597E0CA">
            <w:pPr>
              <w:tabs>
                <w:tab w:val="left" w:pos="1651"/>
              </w:tabs>
              <w:rPr>
                <w:color w:val="000000" w:themeColor="text1"/>
              </w:rPr>
            </w:pPr>
          </w:p>
          <w:p w14:paraId="62E34CEA" w14:textId="4541475E" w:rsidR="00B533AA" w:rsidRDefault="4C8EA1BD" w:rsidP="4597E0CA">
            <w:pPr>
              <w:tabs>
                <w:tab w:val="left" w:pos="1651"/>
              </w:tabs>
              <w:rPr>
                <w:color w:val="000000" w:themeColor="text1"/>
              </w:rPr>
            </w:pPr>
            <w:r w:rsidRPr="4597E0CA">
              <w:rPr>
                <w:color w:val="000000" w:themeColor="text1"/>
              </w:rPr>
              <w:t xml:space="preserve">We will be continue to develop the role of </w:t>
            </w:r>
            <w:r w:rsidR="5D64A6B3" w:rsidRPr="4597E0CA">
              <w:rPr>
                <w:color w:val="000000" w:themeColor="text1"/>
              </w:rPr>
              <w:t xml:space="preserve">the link governor, including involvement in learning walks and engagement with the </w:t>
            </w:r>
            <w:r w:rsidR="490013F2" w:rsidRPr="4597E0CA">
              <w:rPr>
                <w:color w:val="000000" w:themeColor="text1"/>
              </w:rPr>
              <w:t>Worship Cabinet.</w:t>
            </w:r>
          </w:p>
        </w:tc>
      </w:tr>
    </w:tbl>
    <w:p w14:paraId="0091760F" w14:textId="24F83DD5" w:rsidR="00E456EF" w:rsidRPr="00612C2A" w:rsidRDefault="00E456EF" w:rsidP="00612C2A">
      <w:pPr>
        <w:tabs>
          <w:tab w:val="left" w:pos="2168"/>
        </w:tabs>
        <w:rPr>
          <w:rFonts w:ascii="Lato" w:hAnsi="Lato"/>
          <w:sz w:val="10"/>
          <w:szCs w:val="10"/>
        </w:rPr>
        <w:sectPr w:rsidR="00E456EF" w:rsidRPr="00612C2A" w:rsidSect="00DA7133">
          <w:footerReference w:type="default" r:id="rId27"/>
          <w:pgSz w:w="16840" w:h="11907" w:orient="landscape" w:code="9"/>
          <w:pgMar w:top="594" w:right="720" w:bottom="720" w:left="720" w:header="709" w:footer="709" w:gutter="0"/>
          <w:cols w:space="708"/>
          <w:docGrid w:linePitch="360"/>
        </w:sectPr>
      </w:pPr>
    </w:p>
    <w:p w14:paraId="63F1214A" w14:textId="35D28C88" w:rsidR="00B3489B" w:rsidRPr="00447FB7" w:rsidRDefault="00B3489B" w:rsidP="00447FB7">
      <w:pPr>
        <w:tabs>
          <w:tab w:val="left" w:pos="915"/>
        </w:tabs>
        <w:sectPr w:rsidR="00B3489B" w:rsidRPr="00447FB7" w:rsidSect="00875809">
          <w:footerReference w:type="default" r:id="rId28"/>
          <w:footerReference w:type="first" r:id="rId29"/>
          <w:pgSz w:w="16840" w:h="11907" w:orient="landscape" w:code="9"/>
          <w:pgMar w:top="594" w:right="720" w:bottom="720" w:left="720" w:header="709" w:footer="709" w:gutter="0"/>
          <w:cols w:space="708"/>
          <w:docGrid w:linePitch="360"/>
        </w:sectPr>
      </w:pPr>
    </w:p>
    <w:p w14:paraId="09341BF6" w14:textId="77EBD5E4" w:rsidR="00B3489B" w:rsidRPr="00447FB7" w:rsidRDefault="00B3489B" w:rsidP="00447FB7">
      <w:pPr>
        <w:tabs>
          <w:tab w:val="left" w:pos="2970"/>
        </w:tabs>
        <w:rPr>
          <w:rFonts w:ascii="Open Sans" w:hAnsi="Open Sans" w:cs="Open Sans"/>
          <w:szCs w:val="22"/>
        </w:rPr>
      </w:pPr>
    </w:p>
    <w:sectPr w:rsidR="00B3489B" w:rsidRPr="00447FB7" w:rsidSect="00875809">
      <w:footerReference w:type="default" r:id="rId30"/>
      <w:footerReference w:type="first" r:id="rId31"/>
      <w:pgSz w:w="16840" w:h="11907" w:orient="landscape" w:code="9"/>
      <w:pgMar w:top="59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F4778D" w14:textId="77777777" w:rsidR="001A1C0D" w:rsidRDefault="001A1C0D">
      <w:r>
        <w:separator/>
      </w:r>
    </w:p>
  </w:endnote>
  <w:endnote w:type="continuationSeparator" w:id="0">
    <w:p w14:paraId="0D84A2DD" w14:textId="77777777" w:rsidR="001A1C0D" w:rsidRDefault="001A1C0D">
      <w:r>
        <w:continuationSeparator/>
      </w:r>
    </w:p>
  </w:endnote>
  <w:endnote w:type="continuationNotice" w:id="1">
    <w:p w14:paraId="30809345" w14:textId="77777777" w:rsidR="001A1C0D" w:rsidRDefault="001A1C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quot;Bookman Old Style&quot;,serif">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 w:fontKey="{9E37E5F9-36B2-41F9-B5F6-6DDF2A3BD832}"/>
    <w:embedBold r:id="rId2" w:fontKey="{11B362B0-3F2C-44E4-9DAE-8AB20F9FCC01}"/>
    <w:embedItalic r:id="rId3" w:fontKey="{13C7B2F5-AA1F-4E53-BCB4-AF1C3EC083A7}"/>
    <w:embedBoldItalic r:id="rId4" w:fontKey="{E028A9AA-18D5-4EF3-9957-329F1B41FE9F}"/>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2A21882-0A35-4B49-A389-C80ECF0EC5F4}"/>
    <w:embedItalic r:id="rId6" w:fontKey="{138604B2-7F80-4414-9781-86D602771EEB}"/>
  </w:font>
  <w:font w:name="Tahoma">
    <w:panose1 w:val="020B0604030504040204"/>
    <w:charset w:val="00"/>
    <w:family w:val="swiss"/>
    <w:pitch w:val="variable"/>
    <w:sig w:usb0="E1002EFF" w:usb1="C000605B" w:usb2="00000029" w:usb3="00000000" w:csb0="000101FF" w:csb1="00000000"/>
    <w:embedRegular r:id="rId7" w:fontKey="{75301BE6-DD72-4062-B48D-9F8F5874A5AA}"/>
  </w:font>
  <w:font w:name="MS Gothic">
    <w:altName w:val="ＭＳ ゴシック"/>
    <w:panose1 w:val="020B0609070205080204"/>
    <w:charset w:val="80"/>
    <w:family w:val="modern"/>
    <w:pitch w:val="fixed"/>
    <w:sig w:usb0="E00002FF" w:usb1="6AC7FDFB" w:usb2="08000012" w:usb3="00000000" w:csb0="0002009F" w:csb1="00000000"/>
  </w:font>
  <w:font w:name="Lato">
    <w:altName w:val="Segoe UI"/>
    <w:charset w:val="00"/>
    <w:family w:val="swiss"/>
    <w:pitch w:val="variable"/>
    <w:sig w:usb0="E10002FF" w:usb1="5000ECFF" w:usb2="00000021" w:usb3="00000000" w:csb0="0000019F" w:csb1="00000000"/>
    <w:embedRegular r:id="rId8" w:fontKey="{7EBFC7B8-42EC-460E-A24E-4F7C074C2938}"/>
  </w:font>
  <w:font w:name="Open Sans">
    <w:altName w:val="Segoe UI"/>
    <w:charset w:val="00"/>
    <w:family w:val="swiss"/>
    <w:pitch w:val="variable"/>
    <w:sig w:usb0="E00002EF" w:usb1="4000205B" w:usb2="00000028" w:usb3="00000000" w:csb0="0000019F" w:csb1="00000000"/>
    <w:embedRegular r:id="rId9" w:fontKey="{BA234196-0BC1-4CBF-9118-680271853670}"/>
  </w:font>
  <w:font w:name="Lato Black">
    <w:altName w:val="Segoe UI"/>
    <w:charset w:val="00"/>
    <w:family w:val="swiss"/>
    <w:pitch w:val="variable"/>
    <w:sig w:usb0="E10002FF" w:usb1="5000ECFF" w:usb2="00000021" w:usb3="00000000" w:csb0="0000019F" w:csb1="00000000"/>
    <w:embedRegular r:id="rId10" w:fontKey="{32980E34-D476-41A2-BE20-8A64EE6194FF}"/>
  </w:font>
  <w:font w:name="Bookman Old Style">
    <w:panose1 w:val="02050604050505020204"/>
    <w:charset w:val="00"/>
    <w:family w:val="roman"/>
    <w:pitch w:val="variable"/>
    <w:sig w:usb0="00000287" w:usb1="00000000" w:usb2="00000000" w:usb3="00000000" w:csb0="0000009F" w:csb1="00000000"/>
    <w:embedRegular r:id="rId11" w:fontKey="{7D91A843-5E27-4FC0-9AA1-E95C4748030E}"/>
    <w:embedBold r:id="rId12" w:fontKey="{2545ED1F-00E3-4AC0-85C5-BE52F5F5E0AC}"/>
    <w:embedBoldItalic r:id="rId13" w:fontKey="{C92DC84E-7F3E-4B27-B23A-C3E3131A78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5D058" w14:textId="3DC0860F" w:rsidR="001A1C0D" w:rsidRDefault="001A1C0D" w:rsidP="001A1C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2019E24" w14:textId="77777777" w:rsidR="001A1C0D" w:rsidRDefault="001A1C0D" w:rsidP="00A8758E">
    <w:pPr>
      <w:pStyle w:val="Footer"/>
      <w:pBdr>
        <w:bottom w:val="single" w:sz="4" w:space="1" w:color="D9D9D9" w:themeColor="background1" w:themeShade="D9"/>
      </w:pBdr>
      <w:ind w:right="360"/>
      <w:jc w:val="left"/>
    </w:pPr>
    <w:r>
      <w:t>DSEF 2018</w:t>
    </w:r>
  </w:p>
  <w:p w14:paraId="331C8766" w14:textId="5D5F2184" w:rsidR="001A1C0D" w:rsidRDefault="00BC57E1" w:rsidP="00B13EA5">
    <w:pPr>
      <w:pStyle w:val="Footer"/>
      <w:jc w:val="left"/>
    </w:pPr>
    <w:sdt>
      <w:sdtPr>
        <w:id w:val="-364910055"/>
        <w:docPartObj>
          <w:docPartGallery w:val="Page Numbers (Bottom of Page)"/>
          <w:docPartUnique/>
        </w:docPartObj>
      </w:sdtPr>
      <w:sdtEndPr>
        <w:rPr>
          <w:color w:val="808080" w:themeColor="background1" w:themeShade="80"/>
          <w:spacing w:val="60"/>
        </w:rPr>
      </w:sdtEndPr>
      <w:sdtContent>
        <w:r w:rsidR="001A1C0D" w:rsidRPr="000A7EF4">
          <w:rPr>
            <w:b/>
          </w:rPr>
          <w:t xml:space="preserve"> |</w:t>
        </w:r>
        <w:r w:rsidR="001A1C0D">
          <w:t xml:space="preserve"> </w:t>
        </w:r>
        <w:r w:rsidR="001A1C0D">
          <w:rPr>
            <w:color w:val="808080" w:themeColor="background1" w:themeShade="80"/>
            <w:spacing w:val="60"/>
          </w:rPr>
          <w:t>Page</w:t>
        </w:r>
      </w:sdtContent>
    </w:sdt>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59724857"/>
      <w:docPartObj>
        <w:docPartGallery w:val="Page Numbers (Bottom of Page)"/>
        <w:docPartUnique/>
      </w:docPartObj>
    </w:sdtPr>
    <w:sdtEndPr>
      <w:rPr>
        <w:rStyle w:val="PageNumber"/>
      </w:rPr>
    </w:sdtEndPr>
    <w:sdtContent>
      <w:p w14:paraId="488D596A" w14:textId="74427F4B" w:rsidR="001A1C0D" w:rsidRDefault="001A1C0D" w:rsidP="001A1C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C57E1">
          <w:rPr>
            <w:rStyle w:val="PageNumber"/>
            <w:noProof/>
          </w:rPr>
          <w:t>18</w:t>
        </w:r>
        <w:r>
          <w:rPr>
            <w:rStyle w:val="PageNumber"/>
          </w:rPr>
          <w:fldChar w:fldCharType="end"/>
        </w:r>
      </w:p>
    </w:sdtContent>
  </w:sdt>
  <w:p w14:paraId="71AC0E59" w14:textId="6B1D526B" w:rsidR="001A1C0D" w:rsidRDefault="001A1C0D" w:rsidP="00A8758E">
    <w:pPr>
      <w:pStyle w:val="Footer"/>
      <w:ind w:right="360"/>
    </w:pPr>
    <w:r>
      <w:t>Religious education</w:t>
    </w:r>
    <w:r>
      <w:ptab w:relativeTo="margin" w:alignment="center" w:leader="none"/>
    </w:r>
    <w:r>
      <w:t>CSED</w:t>
    </w:r>
    <w: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45180781"/>
      <w:docPartObj>
        <w:docPartGallery w:val="Page Numbers (Bottom of Page)"/>
        <w:docPartUnique/>
      </w:docPartObj>
    </w:sdtPr>
    <w:sdtEndPr>
      <w:rPr>
        <w:rStyle w:val="PageNumber"/>
      </w:rPr>
    </w:sdtEndPr>
    <w:sdtContent>
      <w:p w14:paraId="041C4788" w14:textId="5BF26EA4" w:rsidR="001A1C0D" w:rsidRDefault="001A1C0D" w:rsidP="001A1C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C57E1">
          <w:rPr>
            <w:rStyle w:val="PageNumber"/>
            <w:noProof/>
          </w:rPr>
          <w:t>19</w:t>
        </w:r>
        <w:r>
          <w:rPr>
            <w:rStyle w:val="PageNumber"/>
          </w:rPr>
          <w:fldChar w:fldCharType="end"/>
        </w:r>
      </w:p>
    </w:sdtContent>
  </w:sdt>
  <w:p w14:paraId="4BF0D3E5" w14:textId="170B663F" w:rsidR="001A1C0D" w:rsidRDefault="001A1C0D" w:rsidP="00A8758E">
    <w:pPr>
      <w:pStyle w:val="Footer"/>
      <w:ind w:right="360"/>
    </w:pPr>
    <w:r>
      <w:t>Religious education</w:t>
    </w:r>
    <w:r>
      <w:ptab w:relativeTo="margin" w:alignment="center" w:leader="none"/>
    </w:r>
    <w:r>
      <w:t>CSED</w:t>
    </w:r>
    <w: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32689939"/>
      <w:docPartObj>
        <w:docPartGallery w:val="Page Numbers (Bottom of Page)"/>
        <w:docPartUnique/>
      </w:docPartObj>
    </w:sdtPr>
    <w:sdtEndPr>
      <w:rPr>
        <w:rStyle w:val="PageNumber"/>
      </w:rPr>
    </w:sdtEndPr>
    <w:sdtContent>
      <w:p w14:paraId="0AE4B0F0" w14:textId="61037029" w:rsidR="001A1C0D" w:rsidRDefault="001A1C0D" w:rsidP="001A1C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C57E1">
          <w:rPr>
            <w:rStyle w:val="PageNumber"/>
            <w:noProof/>
          </w:rPr>
          <w:t>24</w:t>
        </w:r>
        <w:r>
          <w:rPr>
            <w:rStyle w:val="PageNumber"/>
          </w:rPr>
          <w:fldChar w:fldCharType="end"/>
        </w:r>
      </w:p>
    </w:sdtContent>
  </w:sdt>
  <w:p w14:paraId="0264AE39" w14:textId="4AAA3187" w:rsidR="001A1C0D" w:rsidRDefault="001A1C0D" w:rsidP="00A8758E">
    <w:pPr>
      <w:pStyle w:val="Footer"/>
      <w:ind w:right="360"/>
    </w:pPr>
    <w:r>
      <w:t>Collective worship</w:t>
    </w:r>
    <w:r>
      <w:ptab w:relativeTo="margin" w:alignment="center" w:leader="none"/>
    </w:r>
    <w:r>
      <w:t>CSED</w:t>
    </w:r>
    <w: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81022977"/>
      <w:docPartObj>
        <w:docPartGallery w:val="Page Numbers (Bottom of Page)"/>
        <w:docPartUnique/>
      </w:docPartObj>
    </w:sdtPr>
    <w:sdtEndPr>
      <w:rPr>
        <w:rStyle w:val="PageNumber"/>
      </w:rPr>
    </w:sdtEndPr>
    <w:sdtContent>
      <w:p w14:paraId="204A164C" w14:textId="10D330F6" w:rsidR="001A1C0D" w:rsidRDefault="001A1C0D" w:rsidP="001A1C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C57E1">
          <w:rPr>
            <w:rStyle w:val="PageNumber"/>
            <w:noProof/>
          </w:rPr>
          <w:t>26</w:t>
        </w:r>
        <w:r>
          <w:rPr>
            <w:rStyle w:val="PageNumber"/>
          </w:rPr>
          <w:fldChar w:fldCharType="end"/>
        </w:r>
      </w:p>
    </w:sdtContent>
  </w:sdt>
  <w:p w14:paraId="55461370" w14:textId="380DD371" w:rsidR="001A1C0D" w:rsidRDefault="001A1C0D" w:rsidP="00A8758E">
    <w:pPr>
      <w:pStyle w:val="Footer"/>
      <w:ind w:right="360"/>
    </w:pPr>
    <w:r>
      <w:t>Pupil and staff information</w:t>
    </w:r>
    <w:r>
      <w:ptab w:relativeTo="margin" w:alignment="center" w:leader="none"/>
    </w:r>
    <w:r>
      <w:t>CSED</w:t>
    </w:r>
    <w: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B2173" w14:textId="77777777" w:rsidR="001A1C0D" w:rsidRDefault="001A1C0D" w:rsidP="001A1C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8FF274C" w14:textId="3BDD6B01" w:rsidR="001A1C0D" w:rsidRDefault="001A1C0D" w:rsidP="00A817B1">
    <w:pPr>
      <w:pStyle w:val="Footer"/>
      <w:ind w:right="360"/>
    </w:pPr>
    <w:r>
      <w:t>Pupil and Staff Information</w:t>
    </w:r>
    <w:r>
      <w:ptab w:relativeTo="margin" w:alignment="center" w:leader="none"/>
    </w:r>
    <w:r>
      <w:t>CSED</w:t>
    </w:r>
    <w: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35637344"/>
      <w:docPartObj>
        <w:docPartGallery w:val="Page Numbers (Bottom of Page)"/>
        <w:docPartUnique/>
      </w:docPartObj>
    </w:sdtPr>
    <w:sdtEndPr>
      <w:rPr>
        <w:rStyle w:val="PageNumber"/>
      </w:rPr>
    </w:sdtEndPr>
    <w:sdtContent>
      <w:p w14:paraId="0AEE85C4" w14:textId="65D8DF49" w:rsidR="001A1C0D" w:rsidRDefault="001A1C0D" w:rsidP="001A1C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47FB7">
          <w:rPr>
            <w:rStyle w:val="PageNumber"/>
            <w:noProof/>
          </w:rPr>
          <w:t>27</w:t>
        </w:r>
        <w:r>
          <w:rPr>
            <w:rStyle w:val="PageNumber"/>
          </w:rPr>
          <w:fldChar w:fldCharType="end"/>
        </w:r>
      </w:p>
    </w:sdtContent>
  </w:sdt>
  <w:p w14:paraId="7B8E55F7" w14:textId="77777777" w:rsidR="001A1C0D" w:rsidRDefault="001A1C0D" w:rsidP="00A8758E">
    <w:pPr>
      <w:pStyle w:val="Footer"/>
      <w:ind w:right="360"/>
    </w:pPr>
    <w:r>
      <w:t>Curriculum information</w:t>
    </w:r>
    <w:r>
      <w:ptab w:relativeTo="margin" w:alignment="center" w:leader="none"/>
    </w:r>
    <w:r>
      <w:t>CSED</w:t>
    </w:r>
    <w: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B7ACD" w14:textId="77777777" w:rsidR="001A1C0D" w:rsidRDefault="001A1C0D" w:rsidP="001A1C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862C91D" w14:textId="56A48D27" w:rsidR="001A1C0D" w:rsidRDefault="001A1C0D" w:rsidP="00A817B1">
    <w:pPr>
      <w:pStyle w:val="Footer"/>
      <w:ind w:right="360"/>
    </w:pPr>
    <w:r>
      <w:t>Curriculum Information</w:t>
    </w:r>
    <w:r>
      <w:ptab w:relativeTo="margin" w:alignment="center" w:leader="none"/>
    </w:r>
    <w:r>
      <w:t>CSED</w:t>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FF578" w14:textId="2FC21728" w:rsidR="001A1C0D" w:rsidRDefault="001A1C0D" w:rsidP="001A1C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7B6207D" w14:textId="14CB4BAA" w:rsidR="001A1C0D" w:rsidRDefault="001A1C0D" w:rsidP="00A817B1">
    <w:pPr>
      <w:pStyle w:val="Footer"/>
      <w:ind w:right="360"/>
    </w:pPr>
    <w:r>
      <w:t>Pupil Information</w:t>
    </w:r>
    <w:r>
      <w:ptab w:relativeTo="margin" w:alignment="center" w:leader="none"/>
    </w:r>
    <w:r>
      <w:t>CSED</w:t>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43286532"/>
      <w:docPartObj>
        <w:docPartGallery w:val="Page Numbers (Bottom of Page)"/>
        <w:docPartUnique/>
      </w:docPartObj>
    </w:sdtPr>
    <w:sdtEndPr>
      <w:rPr>
        <w:rStyle w:val="PageNumber"/>
      </w:rPr>
    </w:sdtEndPr>
    <w:sdtContent>
      <w:p w14:paraId="1DE3B3E2" w14:textId="125901D1" w:rsidR="001A1C0D" w:rsidRDefault="001A1C0D" w:rsidP="001A1C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C57E1">
          <w:rPr>
            <w:rStyle w:val="PageNumber"/>
            <w:noProof/>
          </w:rPr>
          <w:t>2</w:t>
        </w:r>
        <w:r>
          <w:rPr>
            <w:rStyle w:val="PageNumber"/>
          </w:rPr>
          <w:fldChar w:fldCharType="end"/>
        </w:r>
      </w:p>
    </w:sdtContent>
  </w:sdt>
  <w:p w14:paraId="026D4856" w14:textId="6664603C" w:rsidR="001A1C0D" w:rsidRDefault="001A1C0D" w:rsidP="00A8758E">
    <w:pPr>
      <w:pStyle w:val="Footer"/>
      <w:ind w:right="360"/>
    </w:pPr>
    <w:r>
      <w:t>School information</w:t>
    </w:r>
    <w:r>
      <w:ptab w:relativeTo="margin" w:alignment="center" w:leader="none"/>
    </w:r>
    <w:r>
      <w:t>CSED</w:t>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20E28" w14:textId="77777777" w:rsidR="001A1C0D" w:rsidRDefault="001A1C0D" w:rsidP="001A1C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2E5E453" w14:textId="0CE2903B" w:rsidR="001A1C0D" w:rsidRDefault="001A1C0D" w:rsidP="00A817B1">
    <w:pPr>
      <w:pStyle w:val="Footer"/>
      <w:ind w:right="360"/>
    </w:pPr>
    <w:r>
      <w:t>Collective worship</w:t>
    </w:r>
    <w:r>
      <w:ptab w:relativeTo="margin" w:alignment="center" w:leader="none"/>
    </w:r>
    <w:r>
      <w:t>CSED</w:t>
    </w:r>
    <w: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06640578"/>
      <w:docPartObj>
        <w:docPartGallery w:val="Page Numbers (Bottom of Page)"/>
        <w:docPartUnique/>
      </w:docPartObj>
    </w:sdtPr>
    <w:sdtEndPr>
      <w:rPr>
        <w:rStyle w:val="PageNumber"/>
      </w:rPr>
    </w:sdtEndPr>
    <w:sdtContent>
      <w:p w14:paraId="75EAEE0E" w14:textId="30D10D6A" w:rsidR="001A1C0D" w:rsidRDefault="001A1C0D" w:rsidP="001A1C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C57E1">
          <w:rPr>
            <w:rStyle w:val="PageNumber"/>
            <w:noProof/>
          </w:rPr>
          <w:t>3</w:t>
        </w:r>
        <w:r>
          <w:rPr>
            <w:rStyle w:val="PageNumber"/>
          </w:rPr>
          <w:fldChar w:fldCharType="end"/>
        </w:r>
      </w:p>
    </w:sdtContent>
  </w:sdt>
  <w:p w14:paraId="50BB8506" w14:textId="0D893AE7" w:rsidR="001A1C0D" w:rsidRDefault="001A1C0D" w:rsidP="00A8758E">
    <w:pPr>
      <w:pStyle w:val="Footer"/>
      <w:ind w:right="360"/>
    </w:pPr>
    <w:r>
      <w:t>Context</w:t>
    </w:r>
    <w:r>
      <w:ptab w:relativeTo="margin" w:alignment="center" w:leader="none"/>
    </w:r>
    <w:r>
      <w:t>CSED</w:t>
    </w:r>
    <w: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1E58F" w14:textId="77777777" w:rsidR="001A1C0D" w:rsidRDefault="001A1C0D" w:rsidP="001A1C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B006FF2" w14:textId="77777777" w:rsidR="001A1C0D" w:rsidRDefault="001A1C0D" w:rsidP="00A817B1">
    <w:pPr>
      <w:pStyle w:val="Footer"/>
      <w:ind w:right="360"/>
    </w:pPr>
    <w:r>
      <w:t>Collective worship</w:t>
    </w:r>
    <w:r>
      <w:ptab w:relativeTo="margin" w:alignment="center" w:leader="none"/>
    </w:r>
    <w:r>
      <w:t>CSED</w:t>
    </w:r>
    <w: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3193673"/>
      <w:docPartObj>
        <w:docPartGallery w:val="Page Numbers (Bottom of Page)"/>
        <w:docPartUnique/>
      </w:docPartObj>
    </w:sdtPr>
    <w:sdtEndPr>
      <w:rPr>
        <w:rStyle w:val="PageNumber"/>
      </w:rPr>
    </w:sdtEndPr>
    <w:sdtContent>
      <w:p w14:paraId="61050E5F" w14:textId="2EB964D5" w:rsidR="001A1C0D" w:rsidRDefault="001A1C0D" w:rsidP="001A1C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C57E1">
          <w:rPr>
            <w:rStyle w:val="PageNumber"/>
            <w:noProof/>
          </w:rPr>
          <w:t>7</w:t>
        </w:r>
        <w:r>
          <w:rPr>
            <w:rStyle w:val="PageNumber"/>
          </w:rPr>
          <w:fldChar w:fldCharType="end"/>
        </w:r>
      </w:p>
    </w:sdtContent>
  </w:sdt>
  <w:p w14:paraId="1A053306" w14:textId="0C2949FE" w:rsidR="001A1C0D" w:rsidRDefault="001A1C0D" w:rsidP="00A8758E">
    <w:pPr>
      <w:pStyle w:val="Footer"/>
      <w:ind w:right="360"/>
    </w:pPr>
    <w:r>
      <w:t>Response to last inspection</w:t>
    </w:r>
    <w:r>
      <w:ptab w:relativeTo="margin" w:alignment="center" w:leader="none"/>
    </w:r>
    <w:r>
      <w:t>CSED</w:t>
    </w:r>
    <w: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45722659"/>
      <w:docPartObj>
        <w:docPartGallery w:val="Page Numbers (Bottom of Page)"/>
        <w:docPartUnique/>
      </w:docPartObj>
    </w:sdtPr>
    <w:sdtEndPr>
      <w:rPr>
        <w:rStyle w:val="PageNumber"/>
      </w:rPr>
    </w:sdtEndPr>
    <w:sdtContent>
      <w:p w14:paraId="361C0DC3" w14:textId="3A431461" w:rsidR="001A1C0D" w:rsidRDefault="001A1C0D" w:rsidP="001A1C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C57E1">
          <w:rPr>
            <w:rStyle w:val="PageNumber"/>
            <w:noProof/>
          </w:rPr>
          <w:t>8</w:t>
        </w:r>
        <w:r>
          <w:rPr>
            <w:rStyle w:val="PageNumber"/>
          </w:rPr>
          <w:fldChar w:fldCharType="end"/>
        </w:r>
      </w:p>
    </w:sdtContent>
  </w:sdt>
  <w:p w14:paraId="6D48D245" w14:textId="2B1C4667" w:rsidR="001A1C0D" w:rsidRDefault="001A1C0D" w:rsidP="00A8758E">
    <w:pPr>
      <w:pStyle w:val="Footer"/>
      <w:ind w:right="360"/>
    </w:pPr>
    <w:r>
      <w:t>Grade summary</w:t>
    </w:r>
    <w:r>
      <w:ptab w:relativeTo="margin" w:alignment="center" w:leader="none"/>
    </w:r>
    <w:r>
      <w:t>CSED</w:t>
    </w:r>
    <w: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97681417"/>
      <w:docPartObj>
        <w:docPartGallery w:val="Page Numbers (Bottom of Page)"/>
        <w:docPartUnique/>
      </w:docPartObj>
    </w:sdtPr>
    <w:sdtEndPr>
      <w:rPr>
        <w:rStyle w:val="PageNumber"/>
      </w:rPr>
    </w:sdtEndPr>
    <w:sdtContent>
      <w:p w14:paraId="4E8EEE8C" w14:textId="7D20114A" w:rsidR="001A1C0D" w:rsidRDefault="001A1C0D" w:rsidP="001A1C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C57E1">
          <w:rPr>
            <w:rStyle w:val="PageNumber"/>
            <w:noProof/>
          </w:rPr>
          <w:t>15</w:t>
        </w:r>
        <w:r>
          <w:rPr>
            <w:rStyle w:val="PageNumber"/>
          </w:rPr>
          <w:fldChar w:fldCharType="end"/>
        </w:r>
      </w:p>
    </w:sdtContent>
  </w:sdt>
  <w:p w14:paraId="5C624514" w14:textId="074EE5F4" w:rsidR="001A1C0D" w:rsidRDefault="001A1C0D" w:rsidP="00A8758E">
    <w:pPr>
      <w:pStyle w:val="Footer"/>
      <w:ind w:right="360"/>
    </w:pPr>
    <w:r>
      <w:t>Catholic life and mission</w:t>
    </w:r>
    <w:r>
      <w:ptab w:relativeTo="margin" w:alignment="center" w:leader="none"/>
    </w:r>
    <w:r>
      <w:t>CSED</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0682A2" w14:textId="77777777" w:rsidR="001A1C0D" w:rsidRDefault="001A1C0D">
      <w:r>
        <w:separator/>
      </w:r>
    </w:p>
  </w:footnote>
  <w:footnote w:type="continuationSeparator" w:id="0">
    <w:p w14:paraId="0728DFA2" w14:textId="77777777" w:rsidR="001A1C0D" w:rsidRDefault="001A1C0D">
      <w:r>
        <w:continuationSeparator/>
      </w:r>
    </w:p>
  </w:footnote>
  <w:footnote w:type="continuationNotice" w:id="1">
    <w:p w14:paraId="20FF7575" w14:textId="77777777" w:rsidR="001A1C0D" w:rsidRDefault="001A1C0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47885"/>
    <w:multiLevelType w:val="hybridMultilevel"/>
    <w:tmpl w:val="56EAA0AA"/>
    <w:lvl w:ilvl="0" w:tplc="2E56DFF4">
      <w:start w:val="1"/>
      <w:numFmt w:val="bullet"/>
      <w:pStyle w:val="Bulletsspaced"/>
      <w:lvlText w:val=""/>
      <w:lvlJc w:val="left"/>
      <w:pPr>
        <w:tabs>
          <w:tab w:val="num" w:pos="927"/>
        </w:tabs>
        <w:ind w:left="927" w:hanging="360"/>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C33EE5"/>
    <w:multiLevelType w:val="hybridMultilevel"/>
    <w:tmpl w:val="87B0FBDA"/>
    <w:lvl w:ilvl="0" w:tplc="48F06E58">
      <w:start w:val="1"/>
      <w:numFmt w:val="bullet"/>
      <w:pStyle w:val="Bulletsdashes"/>
      <w:lvlText w:val=""/>
      <w:lvlJc w:val="left"/>
      <w:pPr>
        <w:tabs>
          <w:tab w:val="num" w:pos="1627"/>
        </w:tabs>
        <w:ind w:left="1627" w:hanging="360"/>
      </w:pPr>
      <w:rPr>
        <w:rFonts w:ascii="Symbol" w:hAnsi="Symbol" w:hint="default"/>
      </w:rPr>
    </w:lvl>
    <w:lvl w:ilvl="1" w:tplc="63A086BC">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EB3A74E"/>
    <w:multiLevelType w:val="hybridMultilevel"/>
    <w:tmpl w:val="6310B65A"/>
    <w:lvl w:ilvl="0" w:tplc="31587274">
      <w:start w:val="1"/>
      <w:numFmt w:val="bullet"/>
      <w:lvlText w:val="-"/>
      <w:lvlJc w:val="left"/>
      <w:pPr>
        <w:ind w:left="720" w:hanging="360"/>
      </w:pPr>
      <w:rPr>
        <w:rFonts w:ascii="&quot;Bookman Old Style&quot;,serif" w:hAnsi="&quot;Bookman Old Style&quot;,serif" w:hint="default"/>
      </w:rPr>
    </w:lvl>
    <w:lvl w:ilvl="1" w:tplc="25ACBF58">
      <w:start w:val="1"/>
      <w:numFmt w:val="bullet"/>
      <w:lvlText w:val="o"/>
      <w:lvlJc w:val="left"/>
      <w:pPr>
        <w:ind w:left="1440" w:hanging="360"/>
      </w:pPr>
      <w:rPr>
        <w:rFonts w:ascii="Courier New" w:hAnsi="Courier New" w:hint="default"/>
      </w:rPr>
    </w:lvl>
    <w:lvl w:ilvl="2" w:tplc="29B8F2CE">
      <w:start w:val="1"/>
      <w:numFmt w:val="bullet"/>
      <w:lvlText w:val=""/>
      <w:lvlJc w:val="left"/>
      <w:pPr>
        <w:ind w:left="2160" w:hanging="360"/>
      </w:pPr>
      <w:rPr>
        <w:rFonts w:ascii="Wingdings" w:hAnsi="Wingdings" w:hint="default"/>
      </w:rPr>
    </w:lvl>
    <w:lvl w:ilvl="3" w:tplc="6A6402E6">
      <w:start w:val="1"/>
      <w:numFmt w:val="bullet"/>
      <w:lvlText w:val=""/>
      <w:lvlJc w:val="left"/>
      <w:pPr>
        <w:ind w:left="2880" w:hanging="360"/>
      </w:pPr>
      <w:rPr>
        <w:rFonts w:ascii="Symbol" w:hAnsi="Symbol" w:hint="default"/>
      </w:rPr>
    </w:lvl>
    <w:lvl w:ilvl="4" w:tplc="AB66D33C">
      <w:start w:val="1"/>
      <w:numFmt w:val="bullet"/>
      <w:lvlText w:val="o"/>
      <w:lvlJc w:val="left"/>
      <w:pPr>
        <w:ind w:left="3600" w:hanging="360"/>
      </w:pPr>
      <w:rPr>
        <w:rFonts w:ascii="Courier New" w:hAnsi="Courier New" w:hint="default"/>
      </w:rPr>
    </w:lvl>
    <w:lvl w:ilvl="5" w:tplc="493E535A">
      <w:start w:val="1"/>
      <w:numFmt w:val="bullet"/>
      <w:lvlText w:val=""/>
      <w:lvlJc w:val="left"/>
      <w:pPr>
        <w:ind w:left="4320" w:hanging="360"/>
      </w:pPr>
      <w:rPr>
        <w:rFonts w:ascii="Wingdings" w:hAnsi="Wingdings" w:hint="default"/>
      </w:rPr>
    </w:lvl>
    <w:lvl w:ilvl="6" w:tplc="0C28D7C8">
      <w:start w:val="1"/>
      <w:numFmt w:val="bullet"/>
      <w:lvlText w:val=""/>
      <w:lvlJc w:val="left"/>
      <w:pPr>
        <w:ind w:left="5040" w:hanging="360"/>
      </w:pPr>
      <w:rPr>
        <w:rFonts w:ascii="Symbol" w:hAnsi="Symbol" w:hint="default"/>
      </w:rPr>
    </w:lvl>
    <w:lvl w:ilvl="7" w:tplc="CFBCE898">
      <w:start w:val="1"/>
      <w:numFmt w:val="bullet"/>
      <w:lvlText w:val="o"/>
      <w:lvlJc w:val="left"/>
      <w:pPr>
        <w:ind w:left="5760" w:hanging="360"/>
      </w:pPr>
      <w:rPr>
        <w:rFonts w:ascii="Courier New" w:hAnsi="Courier New" w:hint="default"/>
      </w:rPr>
    </w:lvl>
    <w:lvl w:ilvl="8" w:tplc="D6EA4F06">
      <w:start w:val="1"/>
      <w:numFmt w:val="bullet"/>
      <w:lvlText w:val=""/>
      <w:lvlJc w:val="left"/>
      <w:pPr>
        <w:ind w:left="6480" w:hanging="360"/>
      </w:pPr>
      <w:rPr>
        <w:rFonts w:ascii="Wingdings" w:hAnsi="Wingdings" w:hint="default"/>
      </w:rPr>
    </w:lvl>
  </w:abstractNum>
  <w:abstractNum w:abstractNumId="3" w15:restartNumberingAfterBreak="0">
    <w:nsid w:val="6D885904"/>
    <w:multiLevelType w:val="hybridMultilevel"/>
    <w:tmpl w:val="3F2CD220"/>
    <w:lvl w:ilvl="0" w:tplc="2AC42942">
      <w:start w:val="1"/>
      <w:numFmt w:val="bullet"/>
      <w:pStyle w:val="Tabletextbullet"/>
      <w:lvlText w:val=""/>
      <w:lvlJc w:val="left"/>
      <w:pPr>
        <w:tabs>
          <w:tab w:val="num" w:pos="927"/>
        </w:tabs>
        <w:ind w:left="927" w:hanging="360"/>
      </w:pPr>
      <w:rPr>
        <w:rFonts w:ascii="Wingdings" w:hAnsi="Wingdings" w:hint="default"/>
      </w:rPr>
    </w:lvl>
    <w:lvl w:ilvl="1" w:tplc="2AC42942">
      <w:start w:val="1"/>
      <w:numFmt w:val="bullet"/>
      <w:lvlText w:val=""/>
      <w:lvlJc w:val="left"/>
      <w:pPr>
        <w:tabs>
          <w:tab w:val="num" w:pos="1477"/>
        </w:tabs>
        <w:ind w:left="1477" w:hanging="397"/>
      </w:pPr>
      <w:rPr>
        <w:rFonts w:ascii="Wingdings" w:hAnsi="Wingdings" w:hint="default"/>
        <w:sz w:val="24"/>
        <w:szCs w:val="24"/>
      </w:rPr>
    </w:lvl>
    <w:lvl w:ilvl="2" w:tplc="0809001B">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start w:val="1"/>
      <w:numFmt w:val="bullet"/>
      <w:lvlText w:val="o"/>
      <w:lvlJc w:val="left"/>
      <w:pPr>
        <w:tabs>
          <w:tab w:val="num" w:pos="3600"/>
        </w:tabs>
        <w:ind w:left="3600" w:hanging="360"/>
      </w:pPr>
      <w:rPr>
        <w:rFonts w:ascii="Courier New" w:hAnsi="Courier New" w:cs="Courier New" w:hint="default"/>
      </w:rPr>
    </w:lvl>
    <w:lvl w:ilvl="5" w:tplc="0809001B">
      <w:start w:val="1"/>
      <w:numFmt w:val="bullet"/>
      <w:lvlText w:val=""/>
      <w:lvlJc w:val="left"/>
      <w:pPr>
        <w:tabs>
          <w:tab w:val="num" w:pos="4320"/>
        </w:tabs>
        <w:ind w:left="4320" w:hanging="360"/>
      </w:pPr>
      <w:rPr>
        <w:rFonts w:ascii="Wingdings" w:hAnsi="Wingdings" w:hint="default"/>
      </w:rPr>
    </w:lvl>
    <w:lvl w:ilvl="6" w:tplc="0809000F">
      <w:start w:val="1"/>
      <w:numFmt w:val="bullet"/>
      <w:lvlText w:val=""/>
      <w:lvlJc w:val="left"/>
      <w:pPr>
        <w:tabs>
          <w:tab w:val="num" w:pos="5040"/>
        </w:tabs>
        <w:ind w:left="5040" w:hanging="360"/>
      </w:pPr>
      <w:rPr>
        <w:rFonts w:ascii="Symbol" w:hAnsi="Symbol" w:hint="default"/>
      </w:rPr>
    </w:lvl>
    <w:lvl w:ilvl="7" w:tplc="08090019">
      <w:start w:val="1"/>
      <w:numFmt w:val="bullet"/>
      <w:lvlText w:val="o"/>
      <w:lvlJc w:val="left"/>
      <w:pPr>
        <w:tabs>
          <w:tab w:val="num" w:pos="5760"/>
        </w:tabs>
        <w:ind w:left="5760" w:hanging="360"/>
      </w:pPr>
      <w:rPr>
        <w:rFonts w:ascii="Courier New" w:hAnsi="Courier New" w:cs="Courier New" w:hint="default"/>
      </w:rPr>
    </w:lvl>
    <w:lvl w:ilvl="8" w:tplc="0809001B">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793"/>
    <w:rsid w:val="000030CB"/>
    <w:rsid w:val="000043B4"/>
    <w:rsid w:val="000053FB"/>
    <w:rsid w:val="00005C18"/>
    <w:rsid w:val="00010820"/>
    <w:rsid w:val="00012091"/>
    <w:rsid w:val="0001678B"/>
    <w:rsid w:val="00021286"/>
    <w:rsid w:val="00022C5F"/>
    <w:rsid w:val="00035D43"/>
    <w:rsid w:val="00041489"/>
    <w:rsid w:val="00046942"/>
    <w:rsid w:val="00051CA5"/>
    <w:rsid w:val="000523C8"/>
    <w:rsid w:val="00053CF2"/>
    <w:rsid w:val="000554CA"/>
    <w:rsid w:val="00060D55"/>
    <w:rsid w:val="00062BBB"/>
    <w:rsid w:val="00064392"/>
    <w:rsid w:val="000644DB"/>
    <w:rsid w:val="000669D9"/>
    <w:rsid w:val="000708D7"/>
    <w:rsid w:val="00071E49"/>
    <w:rsid w:val="00072A32"/>
    <w:rsid w:val="00076575"/>
    <w:rsid w:val="00081120"/>
    <w:rsid w:val="0009146A"/>
    <w:rsid w:val="00092FBB"/>
    <w:rsid w:val="00093E92"/>
    <w:rsid w:val="000955B5"/>
    <w:rsid w:val="0009648C"/>
    <w:rsid w:val="000A6A39"/>
    <w:rsid w:val="000A6F34"/>
    <w:rsid w:val="000A7B7B"/>
    <w:rsid w:val="000B022F"/>
    <w:rsid w:val="000B3780"/>
    <w:rsid w:val="000B40A1"/>
    <w:rsid w:val="000C0077"/>
    <w:rsid w:val="000C5E18"/>
    <w:rsid w:val="000D2AA4"/>
    <w:rsid w:val="000D2BDB"/>
    <w:rsid w:val="000D4C76"/>
    <w:rsid w:val="000D74EB"/>
    <w:rsid w:val="000E2F07"/>
    <w:rsid w:val="000E66B2"/>
    <w:rsid w:val="00101B97"/>
    <w:rsid w:val="00103422"/>
    <w:rsid w:val="001038A6"/>
    <w:rsid w:val="001051D7"/>
    <w:rsid w:val="0010783F"/>
    <w:rsid w:val="00114C24"/>
    <w:rsid w:val="00117002"/>
    <w:rsid w:val="00121879"/>
    <w:rsid w:val="00122BE3"/>
    <w:rsid w:val="00125EE9"/>
    <w:rsid w:val="001347B9"/>
    <w:rsid w:val="00140CCA"/>
    <w:rsid w:val="00154E04"/>
    <w:rsid w:val="001653E9"/>
    <w:rsid w:val="0016598F"/>
    <w:rsid w:val="0017194B"/>
    <w:rsid w:val="00177238"/>
    <w:rsid w:val="00182E0F"/>
    <w:rsid w:val="0018492A"/>
    <w:rsid w:val="001924A9"/>
    <w:rsid w:val="00192EF3"/>
    <w:rsid w:val="001A1C0D"/>
    <w:rsid w:val="001A31E6"/>
    <w:rsid w:val="001A73EC"/>
    <w:rsid w:val="001B20A1"/>
    <w:rsid w:val="001B4E34"/>
    <w:rsid w:val="001C4E4E"/>
    <w:rsid w:val="001C62A2"/>
    <w:rsid w:val="001D0A53"/>
    <w:rsid w:val="001E0D06"/>
    <w:rsid w:val="001F6BA4"/>
    <w:rsid w:val="00202723"/>
    <w:rsid w:val="00204EB5"/>
    <w:rsid w:val="00205D04"/>
    <w:rsid w:val="00211CBB"/>
    <w:rsid w:val="0021331B"/>
    <w:rsid w:val="002218E6"/>
    <w:rsid w:val="00235BCF"/>
    <w:rsid w:val="0023605C"/>
    <w:rsid w:val="00241543"/>
    <w:rsid w:val="002438B6"/>
    <w:rsid w:val="00244665"/>
    <w:rsid w:val="00246515"/>
    <w:rsid w:val="00263555"/>
    <w:rsid w:val="0027396C"/>
    <w:rsid w:val="00273E84"/>
    <w:rsid w:val="0027613A"/>
    <w:rsid w:val="002764D5"/>
    <w:rsid w:val="00282DF9"/>
    <w:rsid w:val="002830E5"/>
    <w:rsid w:val="0028336D"/>
    <w:rsid w:val="002879F8"/>
    <w:rsid w:val="00294A4A"/>
    <w:rsid w:val="002971EC"/>
    <w:rsid w:val="002A0DD7"/>
    <w:rsid w:val="002A40B0"/>
    <w:rsid w:val="002A5E10"/>
    <w:rsid w:val="002A63EE"/>
    <w:rsid w:val="002A6594"/>
    <w:rsid w:val="002A756F"/>
    <w:rsid w:val="002B0525"/>
    <w:rsid w:val="002C0FF9"/>
    <w:rsid w:val="002C2DB0"/>
    <w:rsid w:val="002C65CE"/>
    <w:rsid w:val="002D5D0C"/>
    <w:rsid w:val="002E41F5"/>
    <w:rsid w:val="002E4221"/>
    <w:rsid w:val="002E5B0B"/>
    <w:rsid w:val="002E7A7F"/>
    <w:rsid w:val="002F2E25"/>
    <w:rsid w:val="00317309"/>
    <w:rsid w:val="00326761"/>
    <w:rsid w:val="0033107E"/>
    <w:rsid w:val="00334483"/>
    <w:rsid w:val="00346D03"/>
    <w:rsid w:val="0035440D"/>
    <w:rsid w:val="00360A30"/>
    <w:rsid w:val="00361043"/>
    <w:rsid w:val="003678DE"/>
    <w:rsid w:val="00367B29"/>
    <w:rsid w:val="003703D0"/>
    <w:rsid w:val="00373439"/>
    <w:rsid w:val="00376538"/>
    <w:rsid w:val="0038330A"/>
    <w:rsid w:val="00383354"/>
    <w:rsid w:val="00383754"/>
    <w:rsid w:val="00385154"/>
    <w:rsid w:val="00385944"/>
    <w:rsid w:val="0038686B"/>
    <w:rsid w:val="003936D8"/>
    <w:rsid w:val="00394C1B"/>
    <w:rsid w:val="003A021E"/>
    <w:rsid w:val="003A2ABD"/>
    <w:rsid w:val="003A2D8C"/>
    <w:rsid w:val="003B0A8E"/>
    <w:rsid w:val="003B223A"/>
    <w:rsid w:val="003B5247"/>
    <w:rsid w:val="003C287A"/>
    <w:rsid w:val="003C50BA"/>
    <w:rsid w:val="003C6786"/>
    <w:rsid w:val="003D0236"/>
    <w:rsid w:val="003D0F05"/>
    <w:rsid w:val="003D4972"/>
    <w:rsid w:val="003E19A4"/>
    <w:rsid w:val="003E1C61"/>
    <w:rsid w:val="003E6D6E"/>
    <w:rsid w:val="003F65CA"/>
    <w:rsid w:val="004049DA"/>
    <w:rsid w:val="00416ABF"/>
    <w:rsid w:val="0042463B"/>
    <w:rsid w:val="00425A17"/>
    <w:rsid w:val="004263AC"/>
    <w:rsid w:val="00427CE9"/>
    <w:rsid w:val="0043002C"/>
    <w:rsid w:val="004332CC"/>
    <w:rsid w:val="00434684"/>
    <w:rsid w:val="004426FD"/>
    <w:rsid w:val="00442917"/>
    <w:rsid w:val="00443A0C"/>
    <w:rsid w:val="00443AC7"/>
    <w:rsid w:val="004454FD"/>
    <w:rsid w:val="00447FB7"/>
    <w:rsid w:val="0046532B"/>
    <w:rsid w:val="004667D3"/>
    <w:rsid w:val="00471B43"/>
    <w:rsid w:val="00473CFE"/>
    <w:rsid w:val="00483CD9"/>
    <w:rsid w:val="00483FC0"/>
    <w:rsid w:val="00488B82"/>
    <w:rsid w:val="00495D9D"/>
    <w:rsid w:val="00496DF9"/>
    <w:rsid w:val="004B0AB7"/>
    <w:rsid w:val="004B6DC2"/>
    <w:rsid w:val="004B7B3C"/>
    <w:rsid w:val="004C327D"/>
    <w:rsid w:val="004C3592"/>
    <w:rsid w:val="004C5E1E"/>
    <w:rsid w:val="004D427C"/>
    <w:rsid w:val="004E0DF0"/>
    <w:rsid w:val="004F1592"/>
    <w:rsid w:val="00503A5F"/>
    <w:rsid w:val="00505AB4"/>
    <w:rsid w:val="005060CC"/>
    <w:rsid w:val="00515AA7"/>
    <w:rsid w:val="00522528"/>
    <w:rsid w:val="00530FF4"/>
    <w:rsid w:val="0053569B"/>
    <w:rsid w:val="0053681E"/>
    <w:rsid w:val="00542F18"/>
    <w:rsid w:val="00545B9B"/>
    <w:rsid w:val="00550335"/>
    <w:rsid w:val="00550ADF"/>
    <w:rsid w:val="00550E23"/>
    <w:rsid w:val="005556EF"/>
    <w:rsid w:val="0055627D"/>
    <w:rsid w:val="005625AB"/>
    <w:rsid w:val="00566737"/>
    <w:rsid w:val="0059027E"/>
    <w:rsid w:val="00596227"/>
    <w:rsid w:val="005A338F"/>
    <w:rsid w:val="005A40D8"/>
    <w:rsid w:val="005A52D2"/>
    <w:rsid w:val="005C2345"/>
    <w:rsid w:val="005C6E68"/>
    <w:rsid w:val="005D2826"/>
    <w:rsid w:val="005D2D62"/>
    <w:rsid w:val="005D441A"/>
    <w:rsid w:val="005D4938"/>
    <w:rsid w:val="005E0FB0"/>
    <w:rsid w:val="005E40C1"/>
    <w:rsid w:val="005E5B65"/>
    <w:rsid w:val="005F0CC8"/>
    <w:rsid w:val="005F50DB"/>
    <w:rsid w:val="00603CB9"/>
    <w:rsid w:val="00607656"/>
    <w:rsid w:val="00612C2A"/>
    <w:rsid w:val="00617A35"/>
    <w:rsid w:val="00617CB4"/>
    <w:rsid w:val="006228D0"/>
    <w:rsid w:val="00624214"/>
    <w:rsid w:val="00633C9A"/>
    <w:rsid w:val="006345C2"/>
    <w:rsid w:val="00634ECB"/>
    <w:rsid w:val="00635AEA"/>
    <w:rsid w:val="00636F9E"/>
    <w:rsid w:val="006379D5"/>
    <w:rsid w:val="0066154B"/>
    <w:rsid w:val="00662E88"/>
    <w:rsid w:val="00670477"/>
    <w:rsid w:val="00670C67"/>
    <w:rsid w:val="00672AC7"/>
    <w:rsid w:val="00672D2E"/>
    <w:rsid w:val="00676C5D"/>
    <w:rsid w:val="006771B2"/>
    <w:rsid w:val="00686959"/>
    <w:rsid w:val="0069399B"/>
    <w:rsid w:val="00697E6E"/>
    <w:rsid w:val="006A2523"/>
    <w:rsid w:val="006A298F"/>
    <w:rsid w:val="006A461B"/>
    <w:rsid w:val="006A7189"/>
    <w:rsid w:val="006B1118"/>
    <w:rsid w:val="006B46CF"/>
    <w:rsid w:val="006B79DF"/>
    <w:rsid w:val="006C0035"/>
    <w:rsid w:val="006E1C27"/>
    <w:rsid w:val="006E58B7"/>
    <w:rsid w:val="006F1B3E"/>
    <w:rsid w:val="006F73FE"/>
    <w:rsid w:val="00700D4B"/>
    <w:rsid w:val="0070463B"/>
    <w:rsid w:val="00707A47"/>
    <w:rsid w:val="00714754"/>
    <w:rsid w:val="007227D2"/>
    <w:rsid w:val="007268C9"/>
    <w:rsid w:val="00730709"/>
    <w:rsid w:val="00732A8B"/>
    <w:rsid w:val="00751E08"/>
    <w:rsid w:val="00757372"/>
    <w:rsid w:val="00765836"/>
    <w:rsid w:val="007703A0"/>
    <w:rsid w:val="00771133"/>
    <w:rsid w:val="00772C83"/>
    <w:rsid w:val="0077347C"/>
    <w:rsid w:val="007779E6"/>
    <w:rsid w:val="007806FD"/>
    <w:rsid w:val="007840D9"/>
    <w:rsid w:val="00785C1E"/>
    <w:rsid w:val="0079698F"/>
    <w:rsid w:val="007A076D"/>
    <w:rsid w:val="007A29EA"/>
    <w:rsid w:val="007B1382"/>
    <w:rsid w:val="007B5BAD"/>
    <w:rsid w:val="007B7229"/>
    <w:rsid w:val="007B7721"/>
    <w:rsid w:val="007B7EA3"/>
    <w:rsid w:val="007D3532"/>
    <w:rsid w:val="007D3FE3"/>
    <w:rsid w:val="007E0E37"/>
    <w:rsid w:val="007E1B9F"/>
    <w:rsid w:val="007E1C16"/>
    <w:rsid w:val="007E4483"/>
    <w:rsid w:val="007E4F4C"/>
    <w:rsid w:val="007F4AE4"/>
    <w:rsid w:val="0081380A"/>
    <w:rsid w:val="00814770"/>
    <w:rsid w:val="00815507"/>
    <w:rsid w:val="008164F6"/>
    <w:rsid w:val="0082143F"/>
    <w:rsid w:val="00821BA0"/>
    <w:rsid w:val="008339C9"/>
    <w:rsid w:val="0083609B"/>
    <w:rsid w:val="00837143"/>
    <w:rsid w:val="00837BFE"/>
    <w:rsid w:val="008449E1"/>
    <w:rsid w:val="008521B1"/>
    <w:rsid w:val="0086433A"/>
    <w:rsid w:val="00874EB4"/>
    <w:rsid w:val="00875809"/>
    <w:rsid w:val="008760A7"/>
    <w:rsid w:val="008800F5"/>
    <w:rsid w:val="00885309"/>
    <w:rsid w:val="00890D37"/>
    <w:rsid w:val="00892C51"/>
    <w:rsid w:val="00897CAC"/>
    <w:rsid w:val="008A1A3D"/>
    <w:rsid w:val="008A258D"/>
    <w:rsid w:val="008A3658"/>
    <w:rsid w:val="008B4271"/>
    <w:rsid w:val="008B46FD"/>
    <w:rsid w:val="008B54BC"/>
    <w:rsid w:val="008C0E3C"/>
    <w:rsid w:val="008C2A00"/>
    <w:rsid w:val="008C431F"/>
    <w:rsid w:val="008D032A"/>
    <w:rsid w:val="008D3B4B"/>
    <w:rsid w:val="008D6D13"/>
    <w:rsid w:val="008D7D6C"/>
    <w:rsid w:val="008E23A0"/>
    <w:rsid w:val="008E65C9"/>
    <w:rsid w:val="008E7D6B"/>
    <w:rsid w:val="008F4788"/>
    <w:rsid w:val="009024F9"/>
    <w:rsid w:val="00916C82"/>
    <w:rsid w:val="0092115E"/>
    <w:rsid w:val="009240ED"/>
    <w:rsid w:val="0092419B"/>
    <w:rsid w:val="009454B8"/>
    <w:rsid w:val="00964516"/>
    <w:rsid w:val="00964753"/>
    <w:rsid w:val="00965A83"/>
    <w:rsid w:val="009712ED"/>
    <w:rsid w:val="00971ECD"/>
    <w:rsid w:val="00972DC0"/>
    <w:rsid w:val="00972F5B"/>
    <w:rsid w:val="00974932"/>
    <w:rsid w:val="009844E6"/>
    <w:rsid w:val="009A3B5D"/>
    <w:rsid w:val="009B1238"/>
    <w:rsid w:val="009B1870"/>
    <w:rsid w:val="009B25B7"/>
    <w:rsid w:val="009B6603"/>
    <w:rsid w:val="009C09B7"/>
    <w:rsid w:val="009C4030"/>
    <w:rsid w:val="009D3F62"/>
    <w:rsid w:val="009D56F7"/>
    <w:rsid w:val="00A03CCF"/>
    <w:rsid w:val="00A05893"/>
    <w:rsid w:val="00A12B7C"/>
    <w:rsid w:val="00A1712F"/>
    <w:rsid w:val="00A2326C"/>
    <w:rsid w:val="00A25D11"/>
    <w:rsid w:val="00A275A5"/>
    <w:rsid w:val="00A27A5B"/>
    <w:rsid w:val="00A3487E"/>
    <w:rsid w:val="00A3657D"/>
    <w:rsid w:val="00A43473"/>
    <w:rsid w:val="00A53183"/>
    <w:rsid w:val="00A55A7D"/>
    <w:rsid w:val="00A64D29"/>
    <w:rsid w:val="00A66271"/>
    <w:rsid w:val="00A7070A"/>
    <w:rsid w:val="00A70793"/>
    <w:rsid w:val="00A728F7"/>
    <w:rsid w:val="00A7EEC4"/>
    <w:rsid w:val="00A80E67"/>
    <w:rsid w:val="00A813AB"/>
    <w:rsid w:val="00A817B1"/>
    <w:rsid w:val="00A820FB"/>
    <w:rsid w:val="00A846A0"/>
    <w:rsid w:val="00A86EE4"/>
    <w:rsid w:val="00A8758E"/>
    <w:rsid w:val="00A96DFD"/>
    <w:rsid w:val="00A97AA2"/>
    <w:rsid w:val="00AA0F61"/>
    <w:rsid w:val="00AA2309"/>
    <w:rsid w:val="00AA384C"/>
    <w:rsid w:val="00AA38F9"/>
    <w:rsid w:val="00AB0163"/>
    <w:rsid w:val="00AB036D"/>
    <w:rsid w:val="00AB7CE4"/>
    <w:rsid w:val="00AC2131"/>
    <w:rsid w:val="00AC323A"/>
    <w:rsid w:val="00AC6F23"/>
    <w:rsid w:val="00AD64E7"/>
    <w:rsid w:val="00AE697C"/>
    <w:rsid w:val="00AF0082"/>
    <w:rsid w:val="00B01119"/>
    <w:rsid w:val="00B0400F"/>
    <w:rsid w:val="00B05982"/>
    <w:rsid w:val="00B13D01"/>
    <w:rsid w:val="00B13EA5"/>
    <w:rsid w:val="00B22D2C"/>
    <w:rsid w:val="00B3489B"/>
    <w:rsid w:val="00B35C80"/>
    <w:rsid w:val="00B4176C"/>
    <w:rsid w:val="00B43C33"/>
    <w:rsid w:val="00B52ADF"/>
    <w:rsid w:val="00B533AA"/>
    <w:rsid w:val="00B543FB"/>
    <w:rsid w:val="00B55CCE"/>
    <w:rsid w:val="00B63226"/>
    <w:rsid w:val="00B6383D"/>
    <w:rsid w:val="00B638D0"/>
    <w:rsid w:val="00B71312"/>
    <w:rsid w:val="00B75280"/>
    <w:rsid w:val="00B76D93"/>
    <w:rsid w:val="00B81DF0"/>
    <w:rsid w:val="00B8235A"/>
    <w:rsid w:val="00BA264F"/>
    <w:rsid w:val="00BA43E8"/>
    <w:rsid w:val="00BA635D"/>
    <w:rsid w:val="00BB206B"/>
    <w:rsid w:val="00BB3862"/>
    <w:rsid w:val="00BB5A4A"/>
    <w:rsid w:val="00BC33F0"/>
    <w:rsid w:val="00BC57E1"/>
    <w:rsid w:val="00BD0FA9"/>
    <w:rsid w:val="00BD2C68"/>
    <w:rsid w:val="00BD2FEF"/>
    <w:rsid w:val="00BD520B"/>
    <w:rsid w:val="00BD791C"/>
    <w:rsid w:val="00BD7E26"/>
    <w:rsid w:val="00BE48FC"/>
    <w:rsid w:val="00BF6312"/>
    <w:rsid w:val="00C00E9D"/>
    <w:rsid w:val="00C01D69"/>
    <w:rsid w:val="00C056D7"/>
    <w:rsid w:val="00C06605"/>
    <w:rsid w:val="00C11B2A"/>
    <w:rsid w:val="00C21F2E"/>
    <w:rsid w:val="00C25A68"/>
    <w:rsid w:val="00C26BE8"/>
    <w:rsid w:val="00C30BAB"/>
    <w:rsid w:val="00C37B17"/>
    <w:rsid w:val="00C455B0"/>
    <w:rsid w:val="00C469C7"/>
    <w:rsid w:val="00C47259"/>
    <w:rsid w:val="00C51A8F"/>
    <w:rsid w:val="00C561CE"/>
    <w:rsid w:val="00C6179C"/>
    <w:rsid w:val="00C726E5"/>
    <w:rsid w:val="00C930C1"/>
    <w:rsid w:val="00C96487"/>
    <w:rsid w:val="00CB0DDA"/>
    <w:rsid w:val="00CC563D"/>
    <w:rsid w:val="00CD00B7"/>
    <w:rsid w:val="00CD07D8"/>
    <w:rsid w:val="00CD39CD"/>
    <w:rsid w:val="00CD7426"/>
    <w:rsid w:val="00CE50E4"/>
    <w:rsid w:val="00CE5654"/>
    <w:rsid w:val="00CE6F5B"/>
    <w:rsid w:val="00CF02A8"/>
    <w:rsid w:val="00CF2490"/>
    <w:rsid w:val="00CF329C"/>
    <w:rsid w:val="00CF474F"/>
    <w:rsid w:val="00D06960"/>
    <w:rsid w:val="00D1204B"/>
    <w:rsid w:val="00D12900"/>
    <w:rsid w:val="00D1509B"/>
    <w:rsid w:val="00D213F9"/>
    <w:rsid w:val="00D24966"/>
    <w:rsid w:val="00D33A3A"/>
    <w:rsid w:val="00D34054"/>
    <w:rsid w:val="00D3736E"/>
    <w:rsid w:val="00D401B2"/>
    <w:rsid w:val="00D41852"/>
    <w:rsid w:val="00D4577A"/>
    <w:rsid w:val="00D469FB"/>
    <w:rsid w:val="00D53317"/>
    <w:rsid w:val="00D55B08"/>
    <w:rsid w:val="00D62715"/>
    <w:rsid w:val="00D63BC7"/>
    <w:rsid w:val="00D6440D"/>
    <w:rsid w:val="00D647D5"/>
    <w:rsid w:val="00D6497E"/>
    <w:rsid w:val="00D676C3"/>
    <w:rsid w:val="00D67725"/>
    <w:rsid w:val="00D6AC5D"/>
    <w:rsid w:val="00D70248"/>
    <w:rsid w:val="00D70546"/>
    <w:rsid w:val="00D73998"/>
    <w:rsid w:val="00D74364"/>
    <w:rsid w:val="00D85560"/>
    <w:rsid w:val="00D90B38"/>
    <w:rsid w:val="00D91BCF"/>
    <w:rsid w:val="00D9304A"/>
    <w:rsid w:val="00DA259F"/>
    <w:rsid w:val="00DA2B19"/>
    <w:rsid w:val="00DA7133"/>
    <w:rsid w:val="00DB1FFB"/>
    <w:rsid w:val="00DB229F"/>
    <w:rsid w:val="00DB4D3D"/>
    <w:rsid w:val="00DC0877"/>
    <w:rsid w:val="00DC6EE1"/>
    <w:rsid w:val="00DD1CCC"/>
    <w:rsid w:val="00DD3CDD"/>
    <w:rsid w:val="00DD453A"/>
    <w:rsid w:val="00DD61A7"/>
    <w:rsid w:val="00DF1272"/>
    <w:rsid w:val="00DF1C05"/>
    <w:rsid w:val="00DF5EF6"/>
    <w:rsid w:val="00DF688F"/>
    <w:rsid w:val="00E04350"/>
    <w:rsid w:val="00E06D2E"/>
    <w:rsid w:val="00E111C2"/>
    <w:rsid w:val="00E16112"/>
    <w:rsid w:val="00E26FCC"/>
    <w:rsid w:val="00E30C19"/>
    <w:rsid w:val="00E314BE"/>
    <w:rsid w:val="00E437A0"/>
    <w:rsid w:val="00E4551A"/>
    <w:rsid w:val="00E456EF"/>
    <w:rsid w:val="00E55FBE"/>
    <w:rsid w:val="00E64162"/>
    <w:rsid w:val="00E64D49"/>
    <w:rsid w:val="00E65C96"/>
    <w:rsid w:val="00E65F77"/>
    <w:rsid w:val="00E7095A"/>
    <w:rsid w:val="00E7165C"/>
    <w:rsid w:val="00E732FC"/>
    <w:rsid w:val="00E75571"/>
    <w:rsid w:val="00E75F7D"/>
    <w:rsid w:val="00E86297"/>
    <w:rsid w:val="00E87985"/>
    <w:rsid w:val="00E91EBE"/>
    <w:rsid w:val="00E93D9E"/>
    <w:rsid w:val="00E945D8"/>
    <w:rsid w:val="00E94807"/>
    <w:rsid w:val="00E97224"/>
    <w:rsid w:val="00E97723"/>
    <w:rsid w:val="00EA3B24"/>
    <w:rsid w:val="00EB1A55"/>
    <w:rsid w:val="00EB2F5B"/>
    <w:rsid w:val="00EC269F"/>
    <w:rsid w:val="00EC3DE8"/>
    <w:rsid w:val="00EC6D54"/>
    <w:rsid w:val="00ED0182"/>
    <w:rsid w:val="00ED2963"/>
    <w:rsid w:val="00ED36D1"/>
    <w:rsid w:val="00EE3148"/>
    <w:rsid w:val="00EE3E75"/>
    <w:rsid w:val="00EF1B0A"/>
    <w:rsid w:val="00EF47DA"/>
    <w:rsid w:val="00EF4E52"/>
    <w:rsid w:val="00F02636"/>
    <w:rsid w:val="00F06678"/>
    <w:rsid w:val="00F2569C"/>
    <w:rsid w:val="00F256AF"/>
    <w:rsid w:val="00F2738A"/>
    <w:rsid w:val="00F5473D"/>
    <w:rsid w:val="00F56E12"/>
    <w:rsid w:val="00F67510"/>
    <w:rsid w:val="00F9280D"/>
    <w:rsid w:val="00F9645B"/>
    <w:rsid w:val="00F97194"/>
    <w:rsid w:val="00FA695D"/>
    <w:rsid w:val="00FA6AD2"/>
    <w:rsid w:val="00FB0161"/>
    <w:rsid w:val="00FB6BD2"/>
    <w:rsid w:val="00FB6C81"/>
    <w:rsid w:val="00FC0B3C"/>
    <w:rsid w:val="00FC21EC"/>
    <w:rsid w:val="00FC232F"/>
    <w:rsid w:val="00FC409A"/>
    <w:rsid w:val="00FC4B11"/>
    <w:rsid w:val="00FC77C5"/>
    <w:rsid w:val="00FD0390"/>
    <w:rsid w:val="00FD053C"/>
    <w:rsid w:val="00FE2880"/>
    <w:rsid w:val="00FE6DFF"/>
    <w:rsid w:val="00FF54B1"/>
    <w:rsid w:val="00FF59BB"/>
    <w:rsid w:val="0100F65B"/>
    <w:rsid w:val="013FD3CF"/>
    <w:rsid w:val="014B8A93"/>
    <w:rsid w:val="0158E1D4"/>
    <w:rsid w:val="01B0D29C"/>
    <w:rsid w:val="01E45BE3"/>
    <w:rsid w:val="021452DA"/>
    <w:rsid w:val="0248641C"/>
    <w:rsid w:val="0255A3AC"/>
    <w:rsid w:val="02727CBE"/>
    <w:rsid w:val="027CCDA4"/>
    <w:rsid w:val="02D81ED6"/>
    <w:rsid w:val="02DBA430"/>
    <w:rsid w:val="0308E268"/>
    <w:rsid w:val="030C811B"/>
    <w:rsid w:val="03303E42"/>
    <w:rsid w:val="0393A75C"/>
    <w:rsid w:val="0396FADE"/>
    <w:rsid w:val="03A772E2"/>
    <w:rsid w:val="03C5F6EF"/>
    <w:rsid w:val="03FB5AF4"/>
    <w:rsid w:val="0479E384"/>
    <w:rsid w:val="04930BE1"/>
    <w:rsid w:val="04C4ECDB"/>
    <w:rsid w:val="04CC0EA3"/>
    <w:rsid w:val="0532CB3F"/>
    <w:rsid w:val="05547E1A"/>
    <w:rsid w:val="05616CB2"/>
    <w:rsid w:val="0599F838"/>
    <w:rsid w:val="05D882A5"/>
    <w:rsid w:val="05F735EF"/>
    <w:rsid w:val="0615CE8A"/>
    <w:rsid w:val="0655C3EC"/>
    <w:rsid w:val="065A06F6"/>
    <w:rsid w:val="06825C54"/>
    <w:rsid w:val="06F16119"/>
    <w:rsid w:val="0803AF65"/>
    <w:rsid w:val="083E66C7"/>
    <w:rsid w:val="08413E0E"/>
    <w:rsid w:val="084E5ADA"/>
    <w:rsid w:val="087CE971"/>
    <w:rsid w:val="08921CBD"/>
    <w:rsid w:val="08DD063F"/>
    <w:rsid w:val="08E39C38"/>
    <w:rsid w:val="097375DE"/>
    <w:rsid w:val="097A63E6"/>
    <w:rsid w:val="097BC29F"/>
    <w:rsid w:val="097D2852"/>
    <w:rsid w:val="0993A1C4"/>
    <w:rsid w:val="09A796B6"/>
    <w:rsid w:val="09E535B9"/>
    <w:rsid w:val="0A063C62"/>
    <w:rsid w:val="0A1F64BF"/>
    <w:rsid w:val="0A34D833"/>
    <w:rsid w:val="0A3C8585"/>
    <w:rsid w:val="0A5B2EC1"/>
    <w:rsid w:val="0A63F1EF"/>
    <w:rsid w:val="0AE82E59"/>
    <w:rsid w:val="0AE8C47E"/>
    <w:rsid w:val="0B14EDD5"/>
    <w:rsid w:val="0B4AE2EA"/>
    <w:rsid w:val="0B5F916C"/>
    <w:rsid w:val="0B6F1D5F"/>
    <w:rsid w:val="0B9C0346"/>
    <w:rsid w:val="0BC0E16C"/>
    <w:rsid w:val="0BDCE7FB"/>
    <w:rsid w:val="0C739771"/>
    <w:rsid w:val="0C8E3D3A"/>
    <w:rsid w:val="0CB0735D"/>
    <w:rsid w:val="0CDFC951"/>
    <w:rsid w:val="0D149BC4"/>
    <w:rsid w:val="0D2CA24D"/>
    <w:rsid w:val="0D3AC4A2"/>
    <w:rsid w:val="0D6FBCE6"/>
    <w:rsid w:val="0DA0E90B"/>
    <w:rsid w:val="0DAAE6EB"/>
    <w:rsid w:val="0DF3ED30"/>
    <w:rsid w:val="0E10E53E"/>
    <w:rsid w:val="0E42181B"/>
    <w:rsid w:val="0E9108AB"/>
    <w:rsid w:val="0EA4FD2B"/>
    <w:rsid w:val="0EC69ADF"/>
    <w:rsid w:val="0F072C9C"/>
    <w:rsid w:val="0F3CB96C"/>
    <w:rsid w:val="0F41AD7D"/>
    <w:rsid w:val="0F66DC74"/>
    <w:rsid w:val="0F6B8C09"/>
    <w:rsid w:val="0FCAD161"/>
    <w:rsid w:val="0FCD03E6"/>
    <w:rsid w:val="0FE50864"/>
    <w:rsid w:val="1013BC57"/>
    <w:rsid w:val="1040CA69"/>
    <w:rsid w:val="107B2A32"/>
    <w:rsid w:val="1080896D"/>
    <w:rsid w:val="10BE3D5A"/>
    <w:rsid w:val="10D47FDD"/>
    <w:rsid w:val="10D5F9B5"/>
    <w:rsid w:val="11152A72"/>
    <w:rsid w:val="11472BB5"/>
    <w:rsid w:val="1149260C"/>
    <w:rsid w:val="1201D26A"/>
    <w:rsid w:val="1216FA93"/>
    <w:rsid w:val="1221C1A6"/>
    <w:rsid w:val="123AEEA8"/>
    <w:rsid w:val="124BD46D"/>
    <w:rsid w:val="1276F15A"/>
    <w:rsid w:val="1292F16E"/>
    <w:rsid w:val="12A09F4B"/>
    <w:rsid w:val="12D51A43"/>
    <w:rsid w:val="12E45661"/>
    <w:rsid w:val="12EC521D"/>
    <w:rsid w:val="12F47311"/>
    <w:rsid w:val="131F611C"/>
    <w:rsid w:val="1323C582"/>
    <w:rsid w:val="13413AD7"/>
    <w:rsid w:val="13B2CAF4"/>
    <w:rsid w:val="13D45016"/>
    <w:rsid w:val="13E6FF87"/>
    <w:rsid w:val="140AD435"/>
    <w:rsid w:val="1456E3C9"/>
    <w:rsid w:val="14A70350"/>
    <w:rsid w:val="14A9F00B"/>
    <w:rsid w:val="15431E1F"/>
    <w:rsid w:val="154E9B55"/>
    <w:rsid w:val="1550DC8F"/>
    <w:rsid w:val="1559670D"/>
    <w:rsid w:val="156B2EC9"/>
    <w:rsid w:val="156C231F"/>
    <w:rsid w:val="15882B41"/>
    <w:rsid w:val="15B34D0A"/>
    <w:rsid w:val="15BCCD03"/>
    <w:rsid w:val="160CBB05"/>
    <w:rsid w:val="1623E4A9"/>
    <w:rsid w:val="1644C1BD"/>
    <w:rsid w:val="167224CC"/>
    <w:rsid w:val="167A52BB"/>
    <w:rsid w:val="1682566B"/>
    <w:rsid w:val="16865918"/>
    <w:rsid w:val="16C51D39"/>
    <w:rsid w:val="16C79E02"/>
    <w:rsid w:val="16F5376E"/>
    <w:rsid w:val="17040352"/>
    <w:rsid w:val="1709558F"/>
    <w:rsid w:val="170E5FCB"/>
    <w:rsid w:val="1724F89A"/>
    <w:rsid w:val="17266638"/>
    <w:rsid w:val="1753A1E5"/>
    <w:rsid w:val="17566649"/>
    <w:rsid w:val="176D7529"/>
    <w:rsid w:val="1785B8BC"/>
    <w:rsid w:val="1798A3E9"/>
    <w:rsid w:val="17AC9BCF"/>
    <w:rsid w:val="17B39012"/>
    <w:rsid w:val="17BFB50A"/>
    <w:rsid w:val="17C1D33D"/>
    <w:rsid w:val="17D2B501"/>
    <w:rsid w:val="1852C022"/>
    <w:rsid w:val="186A9B9E"/>
    <w:rsid w:val="18B2F073"/>
    <w:rsid w:val="18B4C9B6"/>
    <w:rsid w:val="18E89F29"/>
    <w:rsid w:val="190232F2"/>
    <w:rsid w:val="196D19BC"/>
    <w:rsid w:val="199396A6"/>
    <w:rsid w:val="19988AB7"/>
    <w:rsid w:val="19C0CD74"/>
    <w:rsid w:val="19D45A98"/>
    <w:rsid w:val="19D69A77"/>
    <w:rsid w:val="19F3CCA7"/>
    <w:rsid w:val="1A27A7D8"/>
    <w:rsid w:val="1A2EE01E"/>
    <w:rsid w:val="1A34C5B6"/>
    <w:rsid w:val="1A42B54D"/>
    <w:rsid w:val="1A6CCBA8"/>
    <w:rsid w:val="1A6F4386"/>
    <w:rsid w:val="1A846024"/>
    <w:rsid w:val="1A9E0353"/>
    <w:rsid w:val="1B0772C6"/>
    <w:rsid w:val="1B1DD5F0"/>
    <w:rsid w:val="1B28DBBE"/>
    <w:rsid w:val="1B5C9DD5"/>
    <w:rsid w:val="1B5CE81D"/>
    <w:rsid w:val="1B6B594E"/>
    <w:rsid w:val="1B6DD8AC"/>
    <w:rsid w:val="1BF935F2"/>
    <w:rsid w:val="1C1E47F7"/>
    <w:rsid w:val="1C203085"/>
    <w:rsid w:val="1C4C1A5A"/>
    <w:rsid w:val="1C761D87"/>
    <w:rsid w:val="1C7BFC89"/>
    <w:rsid w:val="1C897DD2"/>
    <w:rsid w:val="1C9AB8A9"/>
    <w:rsid w:val="1CB5EDA3"/>
    <w:rsid w:val="1CF68D62"/>
    <w:rsid w:val="1D24AAE1"/>
    <w:rsid w:val="1D6C6678"/>
    <w:rsid w:val="1D704C21"/>
    <w:rsid w:val="1D7EFB9A"/>
    <w:rsid w:val="1D9C0265"/>
    <w:rsid w:val="1D9F9E92"/>
    <w:rsid w:val="1DB1B67B"/>
    <w:rsid w:val="1DE7A781"/>
    <w:rsid w:val="1E167BD4"/>
    <w:rsid w:val="1E4A0495"/>
    <w:rsid w:val="1E583BE5"/>
    <w:rsid w:val="1E67E2FB"/>
    <w:rsid w:val="1EFD6B21"/>
    <w:rsid w:val="1F0B8FDD"/>
    <w:rsid w:val="1F42B4A9"/>
    <w:rsid w:val="1F6A92BF"/>
    <w:rsid w:val="1FC46268"/>
    <w:rsid w:val="20439C1C"/>
    <w:rsid w:val="2048564F"/>
    <w:rsid w:val="2049D0CA"/>
    <w:rsid w:val="207FDBF3"/>
    <w:rsid w:val="208D7D95"/>
    <w:rsid w:val="20C6D28E"/>
    <w:rsid w:val="20CB29F2"/>
    <w:rsid w:val="20F69B1D"/>
    <w:rsid w:val="2152D830"/>
    <w:rsid w:val="218FDCA7"/>
    <w:rsid w:val="21D05295"/>
    <w:rsid w:val="21FD60A7"/>
    <w:rsid w:val="2222B902"/>
    <w:rsid w:val="22238985"/>
    <w:rsid w:val="22319FD6"/>
    <w:rsid w:val="228C6686"/>
    <w:rsid w:val="228E92C3"/>
    <w:rsid w:val="22A23381"/>
    <w:rsid w:val="22BC44A5"/>
    <w:rsid w:val="22D71B21"/>
    <w:rsid w:val="231284AB"/>
    <w:rsid w:val="236E185E"/>
    <w:rsid w:val="237484F4"/>
    <w:rsid w:val="237B3CDE"/>
    <w:rsid w:val="2383AFCE"/>
    <w:rsid w:val="238C0B65"/>
    <w:rsid w:val="23B2625E"/>
    <w:rsid w:val="23BEDB36"/>
    <w:rsid w:val="23D01ECA"/>
    <w:rsid w:val="23D514C1"/>
    <w:rsid w:val="23EE3D1E"/>
    <w:rsid w:val="243065E9"/>
    <w:rsid w:val="24C566E5"/>
    <w:rsid w:val="24EF71AA"/>
    <w:rsid w:val="255FDDBB"/>
    <w:rsid w:val="258186AE"/>
    <w:rsid w:val="25A9D18F"/>
    <w:rsid w:val="25ACB7AA"/>
    <w:rsid w:val="25BFC589"/>
    <w:rsid w:val="25CA0C40"/>
    <w:rsid w:val="26218DB9"/>
    <w:rsid w:val="26575C45"/>
    <w:rsid w:val="265A80CB"/>
    <w:rsid w:val="265F2E9A"/>
    <w:rsid w:val="26634DCA"/>
    <w:rsid w:val="26A4C356"/>
    <w:rsid w:val="26C921D1"/>
    <w:rsid w:val="26E7A26D"/>
    <w:rsid w:val="26E9A730"/>
    <w:rsid w:val="26FE8348"/>
    <w:rsid w:val="2707B9B3"/>
    <w:rsid w:val="27131A0A"/>
    <w:rsid w:val="271ABC5E"/>
    <w:rsid w:val="273668D8"/>
    <w:rsid w:val="273CBDCF"/>
    <w:rsid w:val="275FC7DA"/>
    <w:rsid w:val="277BCFFF"/>
    <w:rsid w:val="27BDE447"/>
    <w:rsid w:val="27FCAF38"/>
    <w:rsid w:val="280A78A5"/>
    <w:rsid w:val="280D44B2"/>
    <w:rsid w:val="2827126C"/>
    <w:rsid w:val="285720F1"/>
    <w:rsid w:val="28A915B0"/>
    <w:rsid w:val="28BDE503"/>
    <w:rsid w:val="28EBF42E"/>
    <w:rsid w:val="2906A113"/>
    <w:rsid w:val="2926D81B"/>
    <w:rsid w:val="2992640E"/>
    <w:rsid w:val="29D76595"/>
    <w:rsid w:val="29DE845F"/>
    <w:rsid w:val="2A210345"/>
    <w:rsid w:val="2A5C1860"/>
    <w:rsid w:val="2A986F7B"/>
    <w:rsid w:val="2AEA12EC"/>
    <w:rsid w:val="2AEDF1E8"/>
    <w:rsid w:val="2AF10D65"/>
    <w:rsid w:val="2B08BC28"/>
    <w:rsid w:val="2B22A73E"/>
    <w:rsid w:val="2B759956"/>
    <w:rsid w:val="2BCC12E9"/>
    <w:rsid w:val="2BDD0DB8"/>
    <w:rsid w:val="2BDECC5B"/>
    <w:rsid w:val="2C06C09C"/>
    <w:rsid w:val="2C1F2B23"/>
    <w:rsid w:val="2C36544F"/>
    <w:rsid w:val="2C7FCB83"/>
    <w:rsid w:val="2C872798"/>
    <w:rsid w:val="2C8CDDC6"/>
    <w:rsid w:val="2D30BD9B"/>
    <w:rsid w:val="2D4E809E"/>
    <w:rsid w:val="2D4F9C90"/>
    <w:rsid w:val="2D7BF707"/>
    <w:rsid w:val="2D884705"/>
    <w:rsid w:val="2DDA1236"/>
    <w:rsid w:val="2DF5851A"/>
    <w:rsid w:val="2DF95749"/>
    <w:rsid w:val="2E9749F3"/>
    <w:rsid w:val="2ED30805"/>
    <w:rsid w:val="2ED8A91B"/>
    <w:rsid w:val="2EEB6CF1"/>
    <w:rsid w:val="2F253901"/>
    <w:rsid w:val="2FA61E6C"/>
    <w:rsid w:val="2FA772A5"/>
    <w:rsid w:val="2FC0A7F7"/>
    <w:rsid w:val="2FC18F57"/>
    <w:rsid w:val="2FE87D35"/>
    <w:rsid w:val="2FF861B9"/>
    <w:rsid w:val="300B8A5B"/>
    <w:rsid w:val="3012ADB4"/>
    <w:rsid w:val="30308D29"/>
    <w:rsid w:val="30432C37"/>
    <w:rsid w:val="306232D6"/>
    <w:rsid w:val="30873D52"/>
    <w:rsid w:val="30961B34"/>
    <w:rsid w:val="30B7BC11"/>
    <w:rsid w:val="30C10962"/>
    <w:rsid w:val="30E52522"/>
    <w:rsid w:val="3108B4CD"/>
    <w:rsid w:val="312A21BA"/>
    <w:rsid w:val="3133FECF"/>
    <w:rsid w:val="313BC1F1"/>
    <w:rsid w:val="31737349"/>
    <w:rsid w:val="31845A93"/>
    <w:rsid w:val="31CD36A4"/>
    <w:rsid w:val="31D7C5D5"/>
    <w:rsid w:val="31DA8A3B"/>
    <w:rsid w:val="31F72180"/>
    <w:rsid w:val="31F90BBF"/>
    <w:rsid w:val="31FD7DCD"/>
    <w:rsid w:val="3266D5B2"/>
    <w:rsid w:val="32A038FE"/>
    <w:rsid w:val="32A147D5"/>
    <w:rsid w:val="32BA69A3"/>
    <w:rsid w:val="32F961D4"/>
    <w:rsid w:val="33394654"/>
    <w:rsid w:val="337F830B"/>
    <w:rsid w:val="33836D98"/>
    <w:rsid w:val="338F0E5B"/>
    <w:rsid w:val="33A10FE2"/>
    <w:rsid w:val="33C4CAA2"/>
    <w:rsid w:val="33EA083D"/>
    <w:rsid w:val="33F32611"/>
    <w:rsid w:val="340097AA"/>
    <w:rsid w:val="343F4B9D"/>
    <w:rsid w:val="3444396D"/>
    <w:rsid w:val="34947875"/>
    <w:rsid w:val="34EC6D17"/>
    <w:rsid w:val="34EED3EB"/>
    <w:rsid w:val="35059574"/>
    <w:rsid w:val="3506E42C"/>
    <w:rsid w:val="3519A3E5"/>
    <w:rsid w:val="352EC242"/>
    <w:rsid w:val="357E76BD"/>
    <w:rsid w:val="3585AEA1"/>
    <w:rsid w:val="358D9C27"/>
    <w:rsid w:val="35947A85"/>
    <w:rsid w:val="35A3F399"/>
    <w:rsid w:val="3610CAD1"/>
    <w:rsid w:val="364B8901"/>
    <w:rsid w:val="36A2B48D"/>
    <w:rsid w:val="36B57446"/>
    <w:rsid w:val="36B5E89D"/>
    <w:rsid w:val="3762D80E"/>
    <w:rsid w:val="37647186"/>
    <w:rsid w:val="376BD7AD"/>
    <w:rsid w:val="37752B69"/>
    <w:rsid w:val="379F71B8"/>
    <w:rsid w:val="37AA859C"/>
    <w:rsid w:val="37F00BAB"/>
    <w:rsid w:val="387576DA"/>
    <w:rsid w:val="38BD4F63"/>
    <w:rsid w:val="38FEA86F"/>
    <w:rsid w:val="39127A72"/>
    <w:rsid w:val="39192ACC"/>
    <w:rsid w:val="39457BF1"/>
    <w:rsid w:val="398F5F7B"/>
    <w:rsid w:val="39DA554F"/>
    <w:rsid w:val="39ED1508"/>
    <w:rsid w:val="39EFECBF"/>
    <w:rsid w:val="3A07EC6B"/>
    <w:rsid w:val="3A79B254"/>
    <w:rsid w:val="3A8F4D52"/>
    <w:rsid w:val="3AAB4AE3"/>
    <w:rsid w:val="3ACBB013"/>
    <w:rsid w:val="3B17A239"/>
    <w:rsid w:val="3B314B67"/>
    <w:rsid w:val="3B3BA7E0"/>
    <w:rsid w:val="3B3DBCC4"/>
    <w:rsid w:val="3B3F00E4"/>
    <w:rsid w:val="3B8AF2F7"/>
    <w:rsid w:val="3BC22A2C"/>
    <w:rsid w:val="3BD66925"/>
    <w:rsid w:val="3BFCDDAB"/>
    <w:rsid w:val="3C174998"/>
    <w:rsid w:val="3C250E5A"/>
    <w:rsid w:val="3CB4014C"/>
    <w:rsid w:val="3CC7003D"/>
    <w:rsid w:val="3CC76223"/>
    <w:rsid w:val="3CFA7FF2"/>
    <w:rsid w:val="3D008FDF"/>
    <w:rsid w:val="3D155AA8"/>
    <w:rsid w:val="3D62B0BA"/>
    <w:rsid w:val="3D898565"/>
    <w:rsid w:val="3D8ACC39"/>
    <w:rsid w:val="3E0C7E15"/>
    <w:rsid w:val="3E108B37"/>
    <w:rsid w:val="3E24669E"/>
    <w:rsid w:val="3E7CA766"/>
    <w:rsid w:val="3E941791"/>
    <w:rsid w:val="3EF31353"/>
    <w:rsid w:val="3F1F00F1"/>
    <w:rsid w:val="3F2C90E7"/>
    <w:rsid w:val="3F2FAFE6"/>
    <w:rsid w:val="3F3A935D"/>
    <w:rsid w:val="3F488A80"/>
    <w:rsid w:val="4000C473"/>
    <w:rsid w:val="400F1903"/>
    <w:rsid w:val="405F2E43"/>
    <w:rsid w:val="4071B194"/>
    <w:rsid w:val="40D93B95"/>
    <w:rsid w:val="40DF1AB2"/>
    <w:rsid w:val="40EA766C"/>
    <w:rsid w:val="40F02DD3"/>
    <w:rsid w:val="40F75E31"/>
    <w:rsid w:val="410FF79D"/>
    <w:rsid w:val="4141F367"/>
    <w:rsid w:val="417B3F86"/>
    <w:rsid w:val="41A2FBDE"/>
    <w:rsid w:val="41A9BA28"/>
    <w:rsid w:val="42447858"/>
    <w:rsid w:val="426C1F2F"/>
    <w:rsid w:val="427AEB13"/>
    <w:rsid w:val="42A04025"/>
    <w:rsid w:val="42BCBEAF"/>
    <w:rsid w:val="42D2C183"/>
    <w:rsid w:val="42DAAF09"/>
    <w:rsid w:val="42DCE434"/>
    <w:rsid w:val="42F1AD96"/>
    <w:rsid w:val="42F98002"/>
    <w:rsid w:val="4302E570"/>
    <w:rsid w:val="43170FE7"/>
    <w:rsid w:val="4396CF05"/>
    <w:rsid w:val="43A1EFF6"/>
    <w:rsid w:val="43B1BBC6"/>
    <w:rsid w:val="43C66498"/>
    <w:rsid w:val="43D2E2F4"/>
    <w:rsid w:val="4429B56A"/>
    <w:rsid w:val="445907DB"/>
    <w:rsid w:val="44767F6A"/>
    <w:rsid w:val="447B62C7"/>
    <w:rsid w:val="448A1726"/>
    <w:rsid w:val="44E01B33"/>
    <w:rsid w:val="453A121A"/>
    <w:rsid w:val="4545F01C"/>
    <w:rsid w:val="4553EC58"/>
    <w:rsid w:val="4597E0CA"/>
    <w:rsid w:val="45B49A3E"/>
    <w:rsid w:val="45C9C539"/>
    <w:rsid w:val="45CDA740"/>
    <w:rsid w:val="460A6245"/>
    <w:rsid w:val="462F1415"/>
    <w:rsid w:val="4663C96B"/>
    <w:rsid w:val="46C0C5DD"/>
    <w:rsid w:val="46E34BF8"/>
    <w:rsid w:val="472487C3"/>
    <w:rsid w:val="47753725"/>
    <w:rsid w:val="479B31A9"/>
    <w:rsid w:val="47A26207"/>
    <w:rsid w:val="47D3C5FB"/>
    <w:rsid w:val="47D453E6"/>
    <w:rsid w:val="48185B0F"/>
    <w:rsid w:val="481A2AE8"/>
    <w:rsid w:val="48676871"/>
    <w:rsid w:val="488BA89C"/>
    <w:rsid w:val="48C9F728"/>
    <w:rsid w:val="48DB60B3"/>
    <w:rsid w:val="48DCBAFE"/>
    <w:rsid w:val="490013F2"/>
    <w:rsid w:val="4919C04A"/>
    <w:rsid w:val="4923888D"/>
    <w:rsid w:val="4942775E"/>
    <w:rsid w:val="4956A317"/>
    <w:rsid w:val="495A6F68"/>
    <w:rsid w:val="49801E90"/>
    <w:rsid w:val="49C95FB4"/>
    <w:rsid w:val="4A0338D2"/>
    <w:rsid w:val="4A6BC227"/>
    <w:rsid w:val="4A7E7F62"/>
    <w:rsid w:val="4A93ACBF"/>
    <w:rsid w:val="4AA9BE3C"/>
    <w:rsid w:val="4ADDD368"/>
    <w:rsid w:val="4AE5C0EE"/>
    <w:rsid w:val="4AF8EBE4"/>
    <w:rsid w:val="4B05B59B"/>
    <w:rsid w:val="4B14FDB4"/>
    <w:rsid w:val="4B4F5CB7"/>
    <w:rsid w:val="4B97A053"/>
    <w:rsid w:val="4BCB5196"/>
    <w:rsid w:val="4BDC255C"/>
    <w:rsid w:val="4C307BC4"/>
    <w:rsid w:val="4C4D3669"/>
    <w:rsid w:val="4C79A3C9"/>
    <w:rsid w:val="4C7F9551"/>
    <w:rsid w:val="4C8EA1BD"/>
    <w:rsid w:val="4C95C678"/>
    <w:rsid w:val="4CCBE930"/>
    <w:rsid w:val="4CCEC609"/>
    <w:rsid w:val="4CD7087C"/>
    <w:rsid w:val="4CED9C0B"/>
    <w:rsid w:val="4D2AB5DD"/>
    <w:rsid w:val="4D37D9A4"/>
    <w:rsid w:val="4D3AD994"/>
    <w:rsid w:val="4DB651DF"/>
    <w:rsid w:val="4DBD9DBA"/>
    <w:rsid w:val="4DC1A40A"/>
    <w:rsid w:val="4DD0E6FA"/>
    <w:rsid w:val="4DDE73C0"/>
    <w:rsid w:val="4DDEF00B"/>
    <w:rsid w:val="4DED316D"/>
    <w:rsid w:val="4E42A880"/>
    <w:rsid w:val="4E45814C"/>
    <w:rsid w:val="4E818733"/>
    <w:rsid w:val="4E8AC6B7"/>
    <w:rsid w:val="4EC5E375"/>
    <w:rsid w:val="4EC7CC03"/>
    <w:rsid w:val="4ED85778"/>
    <w:rsid w:val="4EE0F460"/>
    <w:rsid w:val="4EF4EA7B"/>
    <w:rsid w:val="4F35CAEE"/>
    <w:rsid w:val="4F6CB75B"/>
    <w:rsid w:val="4F7EF172"/>
    <w:rsid w:val="4FB4EAA8"/>
    <w:rsid w:val="506F0845"/>
    <w:rsid w:val="50761101"/>
    <w:rsid w:val="507AC096"/>
    <w:rsid w:val="50B862CC"/>
    <w:rsid w:val="50C6316C"/>
    <w:rsid w:val="50E515C6"/>
    <w:rsid w:val="510166D0"/>
    <w:rsid w:val="510C8C78"/>
    <w:rsid w:val="5150BB09"/>
    <w:rsid w:val="519676FF"/>
    <w:rsid w:val="519D1919"/>
    <w:rsid w:val="51CFD912"/>
    <w:rsid w:val="51FC4AAF"/>
    <w:rsid w:val="5204861D"/>
    <w:rsid w:val="52C76543"/>
    <w:rsid w:val="5340D700"/>
    <w:rsid w:val="535C24BD"/>
    <w:rsid w:val="53AB506F"/>
    <w:rsid w:val="53F2D57C"/>
    <w:rsid w:val="5441426F"/>
    <w:rsid w:val="5444C2B2"/>
    <w:rsid w:val="54725809"/>
    <w:rsid w:val="5491311C"/>
    <w:rsid w:val="54DCA761"/>
    <w:rsid w:val="54E18D81"/>
    <w:rsid w:val="551F37EC"/>
    <w:rsid w:val="552ABB02"/>
    <w:rsid w:val="553856BF"/>
    <w:rsid w:val="5545EB79"/>
    <w:rsid w:val="5580D8B7"/>
    <w:rsid w:val="55DFFB72"/>
    <w:rsid w:val="55E27C3B"/>
    <w:rsid w:val="560419EF"/>
    <w:rsid w:val="5640F9AD"/>
    <w:rsid w:val="564D7143"/>
    <w:rsid w:val="567877C2"/>
    <w:rsid w:val="56AFC257"/>
    <w:rsid w:val="56D25C71"/>
    <w:rsid w:val="574D660C"/>
    <w:rsid w:val="5796E095"/>
    <w:rsid w:val="57BC5670"/>
    <w:rsid w:val="57BEA8BD"/>
    <w:rsid w:val="580AE3AC"/>
    <w:rsid w:val="581946CC"/>
    <w:rsid w:val="5831A8FD"/>
    <w:rsid w:val="583F1A96"/>
    <w:rsid w:val="586EAE49"/>
    <w:rsid w:val="587D8C3B"/>
    <w:rsid w:val="58907DD7"/>
    <w:rsid w:val="5896F106"/>
    <w:rsid w:val="58B576BE"/>
    <w:rsid w:val="58CF98B3"/>
    <w:rsid w:val="58D395C5"/>
    <w:rsid w:val="59025ECA"/>
    <w:rsid w:val="595826D1"/>
    <w:rsid w:val="596FF555"/>
    <w:rsid w:val="5976A6E9"/>
    <w:rsid w:val="59A301AA"/>
    <w:rsid w:val="59B01884"/>
    <w:rsid w:val="59B7697A"/>
    <w:rsid w:val="5A0899B3"/>
    <w:rsid w:val="5A08D60A"/>
    <w:rsid w:val="5A5488D1"/>
    <w:rsid w:val="5A61D852"/>
    <w:rsid w:val="5A73CBF7"/>
    <w:rsid w:val="5A8506CE"/>
    <w:rsid w:val="5A8D54DE"/>
    <w:rsid w:val="5A8DD5E9"/>
    <w:rsid w:val="5A9A0E66"/>
    <w:rsid w:val="5AE2D83A"/>
    <w:rsid w:val="5AFEBC6F"/>
    <w:rsid w:val="5B0FD548"/>
    <w:rsid w:val="5B23FC57"/>
    <w:rsid w:val="5B4BE8E5"/>
    <w:rsid w:val="5B86A1A2"/>
    <w:rsid w:val="5BF7FB07"/>
    <w:rsid w:val="5C033F67"/>
    <w:rsid w:val="5C20D72F"/>
    <w:rsid w:val="5C28C4B5"/>
    <w:rsid w:val="5C2E6AAD"/>
    <w:rsid w:val="5C357436"/>
    <w:rsid w:val="5C3705E3"/>
    <w:rsid w:val="5C3AD985"/>
    <w:rsid w:val="5C6472AE"/>
    <w:rsid w:val="5C6A7E4B"/>
    <w:rsid w:val="5C78F0BE"/>
    <w:rsid w:val="5C8A18C6"/>
    <w:rsid w:val="5CD703D9"/>
    <w:rsid w:val="5CE7B946"/>
    <w:rsid w:val="5CEDFD47"/>
    <w:rsid w:val="5CFBD24F"/>
    <w:rsid w:val="5D03BFD5"/>
    <w:rsid w:val="5D350C19"/>
    <w:rsid w:val="5D41D8C3"/>
    <w:rsid w:val="5D5C93CB"/>
    <w:rsid w:val="5D64A6B3"/>
    <w:rsid w:val="5D80B776"/>
    <w:rsid w:val="5DBCA790"/>
    <w:rsid w:val="5DC16255"/>
    <w:rsid w:val="5DC49516"/>
    <w:rsid w:val="5DD787BB"/>
    <w:rsid w:val="5DDA3B3B"/>
    <w:rsid w:val="5DFD0792"/>
    <w:rsid w:val="5DFE39E8"/>
    <w:rsid w:val="5E365D31"/>
    <w:rsid w:val="5E48A3D7"/>
    <w:rsid w:val="5E91AE63"/>
    <w:rsid w:val="5E9F9036"/>
    <w:rsid w:val="5EBA00A5"/>
    <w:rsid w:val="5EDDEFCD"/>
    <w:rsid w:val="5EE5DD53"/>
    <w:rsid w:val="5EED3B80"/>
    <w:rsid w:val="5F3262C6"/>
    <w:rsid w:val="5F327D09"/>
    <w:rsid w:val="5F421279"/>
    <w:rsid w:val="5F4A80EE"/>
    <w:rsid w:val="5F5877F1"/>
    <w:rsid w:val="5F69B2C8"/>
    <w:rsid w:val="5F77BBD9"/>
    <w:rsid w:val="5FD22D92"/>
    <w:rsid w:val="5FEB3A4C"/>
    <w:rsid w:val="60390FDF"/>
    <w:rsid w:val="60639146"/>
    <w:rsid w:val="60760B18"/>
    <w:rsid w:val="60AF2533"/>
    <w:rsid w:val="60B449F3"/>
    <w:rsid w:val="60C1CB20"/>
    <w:rsid w:val="60C94DBD"/>
    <w:rsid w:val="60EB30CE"/>
    <w:rsid w:val="613D3716"/>
    <w:rsid w:val="6151FDDF"/>
    <w:rsid w:val="61527236"/>
    <w:rsid w:val="617BABD0"/>
    <w:rsid w:val="61CCD47F"/>
    <w:rsid w:val="61DC2926"/>
    <w:rsid w:val="61DEFEEC"/>
    <w:rsid w:val="6217D878"/>
    <w:rsid w:val="62188A04"/>
    <w:rsid w:val="62544C44"/>
    <w:rsid w:val="629018B3"/>
    <w:rsid w:val="62A1538A"/>
    <w:rsid w:val="62B79778"/>
    <w:rsid w:val="62E95501"/>
    <w:rsid w:val="62FC0927"/>
    <w:rsid w:val="632ED8D0"/>
    <w:rsid w:val="633CEA39"/>
    <w:rsid w:val="63709266"/>
    <w:rsid w:val="6371EED6"/>
    <w:rsid w:val="639B3208"/>
    <w:rsid w:val="639DA0FB"/>
    <w:rsid w:val="63E78154"/>
    <w:rsid w:val="63F2B381"/>
    <w:rsid w:val="63F2CC0A"/>
    <w:rsid w:val="641A9BDE"/>
    <w:rsid w:val="641F6323"/>
    <w:rsid w:val="644EF63A"/>
    <w:rsid w:val="648D00DC"/>
    <w:rsid w:val="64A59244"/>
    <w:rsid w:val="64CDC0AF"/>
    <w:rsid w:val="64F728A2"/>
    <w:rsid w:val="651A0E88"/>
    <w:rsid w:val="6565D80C"/>
    <w:rsid w:val="6587D8D2"/>
    <w:rsid w:val="659A124B"/>
    <w:rsid w:val="65D83179"/>
    <w:rsid w:val="65E63C95"/>
    <w:rsid w:val="66416F16"/>
    <w:rsid w:val="66579C08"/>
    <w:rsid w:val="668172B4"/>
    <w:rsid w:val="66A1C7AD"/>
    <w:rsid w:val="66A2540B"/>
    <w:rsid w:val="66E1EB15"/>
    <w:rsid w:val="66ED4B00"/>
    <w:rsid w:val="673CDA89"/>
    <w:rsid w:val="675202F3"/>
    <w:rsid w:val="676B775C"/>
    <w:rsid w:val="6797E21B"/>
    <w:rsid w:val="67D27A3A"/>
    <w:rsid w:val="67FFDE24"/>
    <w:rsid w:val="68016D18"/>
    <w:rsid w:val="683E246C"/>
    <w:rsid w:val="6846727C"/>
    <w:rsid w:val="68C5E876"/>
    <w:rsid w:val="68DD21F2"/>
    <w:rsid w:val="68F5309F"/>
    <w:rsid w:val="68FA5FF9"/>
    <w:rsid w:val="6905AD26"/>
    <w:rsid w:val="691B7F7A"/>
    <w:rsid w:val="695D0FC4"/>
    <w:rsid w:val="69877046"/>
    <w:rsid w:val="69B1DA86"/>
    <w:rsid w:val="69B31F0A"/>
    <w:rsid w:val="69DB9E87"/>
    <w:rsid w:val="69F3F85D"/>
    <w:rsid w:val="6A9025A9"/>
    <w:rsid w:val="6A9CE599"/>
    <w:rsid w:val="6AAC05B0"/>
    <w:rsid w:val="6B0F7156"/>
    <w:rsid w:val="6B6FABB3"/>
    <w:rsid w:val="6BCC0AF2"/>
    <w:rsid w:val="6BEF7ACF"/>
    <w:rsid w:val="6CBA661B"/>
    <w:rsid w:val="6CDE092B"/>
    <w:rsid w:val="6CF3F32F"/>
    <w:rsid w:val="6D5A0928"/>
    <w:rsid w:val="6D6C0EBE"/>
    <w:rsid w:val="6DA370ED"/>
    <w:rsid w:val="6DDAB8E0"/>
    <w:rsid w:val="6DEDE63E"/>
    <w:rsid w:val="6E244D26"/>
    <w:rsid w:val="6E8D58BA"/>
    <w:rsid w:val="6E9B807E"/>
    <w:rsid w:val="6EB5B400"/>
    <w:rsid w:val="6EB94F0C"/>
    <w:rsid w:val="6F0A29CC"/>
    <w:rsid w:val="6F41CA3A"/>
    <w:rsid w:val="6F5A4007"/>
    <w:rsid w:val="6F7B8052"/>
    <w:rsid w:val="6F8F97E1"/>
    <w:rsid w:val="6F95E798"/>
    <w:rsid w:val="6FA0411C"/>
    <w:rsid w:val="6FA277E2"/>
    <w:rsid w:val="6FE16FA5"/>
    <w:rsid w:val="6FE8515C"/>
    <w:rsid w:val="70293FC4"/>
    <w:rsid w:val="702B93F1"/>
    <w:rsid w:val="702E22D3"/>
    <w:rsid w:val="70518461"/>
    <w:rsid w:val="709B98A4"/>
    <w:rsid w:val="70A3AF80"/>
    <w:rsid w:val="70A41BDB"/>
    <w:rsid w:val="70C2EBF2"/>
    <w:rsid w:val="70EEAB3A"/>
    <w:rsid w:val="71043649"/>
    <w:rsid w:val="713CF944"/>
    <w:rsid w:val="7159FBF2"/>
    <w:rsid w:val="7186A060"/>
    <w:rsid w:val="71A1D52E"/>
    <w:rsid w:val="71CB459D"/>
    <w:rsid w:val="71F0BC96"/>
    <w:rsid w:val="721660A3"/>
    <w:rsid w:val="7233A1DF"/>
    <w:rsid w:val="7242BC3F"/>
    <w:rsid w:val="7261D7CE"/>
    <w:rsid w:val="72697C59"/>
    <w:rsid w:val="72B21384"/>
    <w:rsid w:val="72B6B481"/>
    <w:rsid w:val="72BF64DA"/>
    <w:rsid w:val="72BFED7A"/>
    <w:rsid w:val="73168FB6"/>
    <w:rsid w:val="737EC8AA"/>
    <w:rsid w:val="737FA91E"/>
    <w:rsid w:val="7388C499"/>
    <w:rsid w:val="73948C83"/>
    <w:rsid w:val="73F82954"/>
    <w:rsid w:val="7441A86C"/>
    <w:rsid w:val="744A0BAF"/>
    <w:rsid w:val="744C9A3F"/>
    <w:rsid w:val="74B8C28F"/>
    <w:rsid w:val="74EEDFE5"/>
    <w:rsid w:val="756075C4"/>
    <w:rsid w:val="757A5D01"/>
    <w:rsid w:val="7580A2F7"/>
    <w:rsid w:val="7591C964"/>
    <w:rsid w:val="75C06111"/>
    <w:rsid w:val="76035E70"/>
    <w:rsid w:val="763C0723"/>
    <w:rsid w:val="7681AD18"/>
    <w:rsid w:val="768D88D9"/>
    <w:rsid w:val="769009A2"/>
    <w:rsid w:val="76937680"/>
    <w:rsid w:val="76D4B3AD"/>
    <w:rsid w:val="77162D62"/>
    <w:rsid w:val="772F0598"/>
    <w:rsid w:val="77447E1E"/>
    <w:rsid w:val="775737F2"/>
    <w:rsid w:val="77915E26"/>
    <w:rsid w:val="77ABD9D1"/>
    <w:rsid w:val="77B488D8"/>
    <w:rsid w:val="77CAA305"/>
    <w:rsid w:val="781E7EBE"/>
    <w:rsid w:val="781FCDBC"/>
    <w:rsid w:val="78731CDF"/>
    <w:rsid w:val="78A2E363"/>
    <w:rsid w:val="78B2721A"/>
    <w:rsid w:val="78C3389A"/>
    <w:rsid w:val="792EA65E"/>
    <w:rsid w:val="793730DC"/>
    <w:rsid w:val="79388B27"/>
    <w:rsid w:val="7963FD20"/>
    <w:rsid w:val="79F2725A"/>
    <w:rsid w:val="79F8061D"/>
    <w:rsid w:val="7A28A7CA"/>
    <w:rsid w:val="7A53247E"/>
    <w:rsid w:val="7A676AD8"/>
    <w:rsid w:val="7AD6CF93"/>
    <w:rsid w:val="7B127836"/>
    <w:rsid w:val="7B59074C"/>
    <w:rsid w:val="7B6BDBC2"/>
    <w:rsid w:val="7BAD9BD3"/>
    <w:rsid w:val="7BB58959"/>
    <w:rsid w:val="7BCDF155"/>
    <w:rsid w:val="7C059E99"/>
    <w:rsid w:val="7C3B5F67"/>
    <w:rsid w:val="7C68E45F"/>
    <w:rsid w:val="7C702BE9"/>
    <w:rsid w:val="7CCA3286"/>
    <w:rsid w:val="7CD064F4"/>
    <w:rsid w:val="7CDA69ED"/>
    <w:rsid w:val="7CF9618C"/>
    <w:rsid w:val="7D18450B"/>
    <w:rsid w:val="7D27F80B"/>
    <w:rsid w:val="7D454D04"/>
    <w:rsid w:val="7D726466"/>
    <w:rsid w:val="7D93F084"/>
    <w:rsid w:val="7DA0743F"/>
    <w:rsid w:val="7DA8497A"/>
    <w:rsid w:val="7DBD2EE4"/>
    <w:rsid w:val="7DF0EDBF"/>
    <w:rsid w:val="7E00E300"/>
    <w:rsid w:val="7E3BD27E"/>
    <w:rsid w:val="7E3E6EDA"/>
    <w:rsid w:val="7E4A8B8F"/>
    <w:rsid w:val="7E5FCD0E"/>
    <w:rsid w:val="7E7931D9"/>
    <w:rsid w:val="7EE28898"/>
    <w:rsid w:val="7EE456C0"/>
    <w:rsid w:val="7EE685AA"/>
    <w:rsid w:val="7F1224E7"/>
    <w:rsid w:val="7F951304"/>
    <w:rsid w:val="7F9B0373"/>
    <w:rsid w:val="7FA4036D"/>
    <w:rsid w:val="7FDAD0D3"/>
    <w:rsid w:val="7FDFF0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74408"/>
  <w15:docId w15:val="{487B42DF-B4B4-4AF4-A5DE-7C5A6F90A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BD2"/>
    <w:pPr>
      <w:spacing w:after="0" w:line="240" w:lineRule="auto"/>
    </w:pPr>
    <w:rPr>
      <w:sz w:val="22"/>
    </w:rPr>
  </w:style>
  <w:style w:type="paragraph" w:styleId="Heading1">
    <w:name w:val="heading 1"/>
    <w:basedOn w:val="Normal"/>
    <w:next w:val="Normal"/>
    <w:link w:val="Heading1Char"/>
    <w:uiPriority w:val="9"/>
    <w:qFormat/>
    <w:rsid w:val="00672D2E"/>
    <w:pPr>
      <w:pBdr>
        <w:bottom w:val="single" w:sz="8" w:space="1" w:color="1F497D"/>
      </w:pBdr>
      <w:spacing w:after="360"/>
      <w:jc w:val="left"/>
      <w:outlineLvl w:val="0"/>
    </w:pPr>
    <w:rPr>
      <w:rFonts w:ascii="Cambria" w:hAnsi="Cambria"/>
      <w:caps/>
      <w:color w:val="C00000"/>
      <w:spacing w:val="5"/>
      <w:sz w:val="48"/>
      <w:szCs w:val="48"/>
    </w:rPr>
  </w:style>
  <w:style w:type="paragraph" w:styleId="Heading2">
    <w:name w:val="heading 2"/>
    <w:basedOn w:val="Normal"/>
    <w:next w:val="Normal"/>
    <w:link w:val="Heading2Char"/>
    <w:uiPriority w:val="9"/>
    <w:unhideWhenUsed/>
    <w:qFormat/>
    <w:rsid w:val="00672D2E"/>
    <w:pPr>
      <w:spacing w:before="240" w:after="120"/>
      <w:jc w:val="left"/>
      <w:outlineLvl w:val="1"/>
    </w:pPr>
    <w:rPr>
      <w:rFonts w:cs="Tahoma"/>
      <w:color w:val="1F497D"/>
      <w:sz w:val="32"/>
      <w:szCs w:val="28"/>
      <w:lang w:val="en-US"/>
    </w:rPr>
  </w:style>
  <w:style w:type="paragraph" w:styleId="Heading3">
    <w:name w:val="heading 3"/>
    <w:basedOn w:val="Subtitle"/>
    <w:next w:val="Normal"/>
    <w:link w:val="Heading3Char"/>
    <w:uiPriority w:val="9"/>
    <w:unhideWhenUsed/>
    <w:qFormat/>
    <w:rsid w:val="00672D2E"/>
    <w:pPr>
      <w:outlineLvl w:val="2"/>
    </w:pPr>
  </w:style>
  <w:style w:type="paragraph" w:styleId="Heading4">
    <w:name w:val="heading 4"/>
    <w:basedOn w:val="Normal"/>
    <w:next w:val="Normal"/>
    <w:link w:val="Heading4Char"/>
    <w:uiPriority w:val="9"/>
    <w:semiHidden/>
    <w:unhideWhenUsed/>
    <w:qFormat/>
    <w:rsid w:val="00672D2E"/>
    <w:pPr>
      <w:spacing w:before="24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672D2E"/>
    <w:pPr>
      <w:spacing w:before="200"/>
      <w:jc w:val="left"/>
      <w:outlineLvl w:val="4"/>
    </w:pPr>
    <w:rPr>
      <w:smallCaps/>
      <w:color w:val="943634"/>
      <w:spacing w:val="10"/>
      <w:szCs w:val="26"/>
    </w:rPr>
  </w:style>
  <w:style w:type="paragraph" w:styleId="Heading6">
    <w:name w:val="heading 6"/>
    <w:basedOn w:val="Normal"/>
    <w:next w:val="Normal"/>
    <w:link w:val="Heading6Char"/>
    <w:uiPriority w:val="9"/>
    <w:semiHidden/>
    <w:unhideWhenUsed/>
    <w:qFormat/>
    <w:rsid w:val="00672D2E"/>
    <w:pPr>
      <w:jc w:val="left"/>
      <w:outlineLvl w:val="5"/>
    </w:pPr>
    <w:rPr>
      <w:smallCaps/>
      <w:color w:val="C0504D"/>
      <w:spacing w:val="5"/>
    </w:rPr>
  </w:style>
  <w:style w:type="paragraph" w:styleId="Heading7">
    <w:name w:val="heading 7"/>
    <w:basedOn w:val="Normal"/>
    <w:next w:val="Normal"/>
    <w:link w:val="Heading7Char"/>
    <w:uiPriority w:val="9"/>
    <w:semiHidden/>
    <w:unhideWhenUsed/>
    <w:qFormat/>
    <w:rsid w:val="00672D2E"/>
    <w:pPr>
      <w:jc w:val="left"/>
      <w:outlineLvl w:val="6"/>
    </w:pPr>
    <w:rPr>
      <w:b/>
      <w:smallCaps/>
      <w:color w:val="C0504D"/>
      <w:spacing w:val="10"/>
      <w:sz w:val="20"/>
    </w:rPr>
  </w:style>
  <w:style w:type="paragraph" w:styleId="Heading8">
    <w:name w:val="heading 8"/>
    <w:basedOn w:val="Normal"/>
    <w:next w:val="Normal"/>
    <w:link w:val="Heading8Char"/>
    <w:uiPriority w:val="9"/>
    <w:semiHidden/>
    <w:unhideWhenUsed/>
    <w:qFormat/>
    <w:rsid w:val="00672D2E"/>
    <w:pPr>
      <w:jc w:val="left"/>
      <w:outlineLvl w:val="7"/>
    </w:pPr>
    <w:rPr>
      <w:b/>
      <w:i/>
      <w:smallCaps/>
      <w:color w:val="943634"/>
      <w:sz w:val="20"/>
    </w:rPr>
  </w:style>
  <w:style w:type="paragraph" w:styleId="Heading9">
    <w:name w:val="heading 9"/>
    <w:basedOn w:val="Normal"/>
    <w:next w:val="Normal"/>
    <w:link w:val="Heading9Char"/>
    <w:uiPriority w:val="9"/>
    <w:semiHidden/>
    <w:unhideWhenUsed/>
    <w:qFormat/>
    <w:rsid w:val="00672D2E"/>
    <w:pPr>
      <w:jc w:val="left"/>
      <w:outlineLvl w:val="8"/>
    </w:pPr>
    <w:rPr>
      <w:b/>
      <w:i/>
      <w:smallCaps/>
      <w:color w:val="62242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672D2E"/>
    <w:rPr>
      <w:rFonts w:cs="Tahoma"/>
      <w:color w:val="C00000"/>
      <w:sz w:val="28"/>
    </w:rPr>
  </w:style>
  <w:style w:type="paragraph" w:styleId="ListParagraph">
    <w:name w:val="List Paragraph"/>
    <w:basedOn w:val="Normal"/>
    <w:link w:val="ListParagraphChar"/>
    <w:uiPriority w:val="34"/>
    <w:qFormat/>
    <w:rsid w:val="00672D2E"/>
    <w:pPr>
      <w:ind w:left="720"/>
      <w:contextualSpacing/>
    </w:pPr>
  </w:style>
  <w:style w:type="paragraph" w:customStyle="1" w:styleId="Tabletext-left">
    <w:name w:val="Table text - left"/>
    <w:basedOn w:val="Normal"/>
    <w:link w:val="Tabletext-leftChar"/>
    <w:rsid w:val="00A70793"/>
    <w:pPr>
      <w:spacing w:before="60" w:after="60"/>
      <w:contextualSpacing/>
    </w:pPr>
    <w:rPr>
      <w:rFonts w:ascii="Tahoma" w:eastAsia="Times New Roman" w:hAnsi="Tahoma" w:cs="Times New Roman"/>
      <w:color w:val="000000"/>
    </w:rPr>
  </w:style>
  <w:style w:type="character" w:customStyle="1" w:styleId="Tabletext-leftChar">
    <w:name w:val="Table text - left Char"/>
    <w:link w:val="Tabletext-left"/>
    <w:rsid w:val="00A70793"/>
    <w:rPr>
      <w:rFonts w:ascii="Tahoma" w:eastAsia="Times New Roman" w:hAnsi="Tahoma" w:cs="Times New Roman"/>
      <w:color w:val="000000"/>
      <w:szCs w:val="24"/>
    </w:rPr>
  </w:style>
  <w:style w:type="character" w:customStyle="1" w:styleId="BulletsspacedChar">
    <w:name w:val="Bullets (spaced) Char"/>
    <w:link w:val="Bulletsspaced"/>
    <w:locked/>
    <w:rsid w:val="000D2AA4"/>
    <w:rPr>
      <w:rFonts w:ascii="Tahoma" w:eastAsia="Times New Roman" w:hAnsi="Tahoma" w:cs="Times New Roman"/>
      <w:color w:val="000000"/>
      <w:sz w:val="24"/>
    </w:rPr>
  </w:style>
  <w:style w:type="paragraph" w:customStyle="1" w:styleId="Bulletsspaced">
    <w:name w:val="Bullets (spaced)"/>
    <w:basedOn w:val="Normal"/>
    <w:link w:val="BulletsspacedChar"/>
    <w:rsid w:val="000D2AA4"/>
    <w:pPr>
      <w:numPr>
        <w:numId w:val="2"/>
      </w:numPr>
      <w:spacing w:before="120"/>
    </w:pPr>
    <w:rPr>
      <w:rFonts w:ascii="Tahoma" w:eastAsia="Times New Roman" w:hAnsi="Tahoma" w:cs="Times New Roman"/>
      <w:color w:val="000000"/>
      <w:sz w:val="24"/>
    </w:rPr>
  </w:style>
  <w:style w:type="paragraph" w:customStyle="1" w:styleId="Tabletextbullet">
    <w:name w:val="Table text bullet"/>
    <w:basedOn w:val="Normal"/>
    <w:rsid w:val="000D2AA4"/>
    <w:pPr>
      <w:numPr>
        <w:numId w:val="3"/>
      </w:numPr>
      <w:tabs>
        <w:tab w:val="left" w:pos="567"/>
      </w:tabs>
      <w:spacing w:before="60" w:after="60"/>
      <w:contextualSpacing/>
    </w:pPr>
    <w:rPr>
      <w:rFonts w:ascii="Tahoma" w:eastAsia="Times New Roman" w:hAnsi="Tahoma" w:cs="Times New Roman"/>
      <w:color w:val="000000"/>
    </w:rPr>
  </w:style>
  <w:style w:type="paragraph" w:styleId="BalloonText">
    <w:name w:val="Balloon Text"/>
    <w:basedOn w:val="Normal"/>
    <w:link w:val="BalloonTextChar"/>
    <w:uiPriority w:val="99"/>
    <w:semiHidden/>
    <w:unhideWhenUsed/>
    <w:rsid w:val="00205D04"/>
    <w:rPr>
      <w:rFonts w:ascii="Tahoma" w:hAnsi="Tahoma" w:cs="Tahoma"/>
      <w:sz w:val="16"/>
      <w:szCs w:val="16"/>
    </w:rPr>
  </w:style>
  <w:style w:type="character" w:customStyle="1" w:styleId="BalloonTextChar">
    <w:name w:val="Balloon Text Char"/>
    <w:basedOn w:val="DefaultParagraphFont"/>
    <w:link w:val="BalloonText"/>
    <w:uiPriority w:val="99"/>
    <w:semiHidden/>
    <w:rsid w:val="00205D04"/>
    <w:rPr>
      <w:rFonts w:ascii="Tahoma" w:hAnsi="Tahoma" w:cs="Tahoma"/>
      <w:sz w:val="16"/>
      <w:szCs w:val="16"/>
    </w:rPr>
  </w:style>
  <w:style w:type="character" w:customStyle="1" w:styleId="Heading1Char">
    <w:name w:val="Heading 1 Char"/>
    <w:link w:val="Heading1"/>
    <w:uiPriority w:val="9"/>
    <w:rsid w:val="00672D2E"/>
    <w:rPr>
      <w:rFonts w:ascii="Cambria" w:hAnsi="Cambria"/>
      <w:caps/>
      <w:color w:val="C00000"/>
      <w:spacing w:val="5"/>
      <w:sz w:val="48"/>
      <w:szCs w:val="48"/>
    </w:rPr>
  </w:style>
  <w:style w:type="paragraph" w:styleId="Footer">
    <w:name w:val="footer"/>
    <w:basedOn w:val="Normal"/>
    <w:link w:val="FooterChar"/>
    <w:uiPriority w:val="99"/>
    <w:rsid w:val="00C21F2E"/>
    <w:pPr>
      <w:tabs>
        <w:tab w:val="center" w:pos="4153"/>
        <w:tab w:val="right" w:pos="8306"/>
      </w:tabs>
    </w:pPr>
    <w:rPr>
      <w:lang w:eastAsia="en-GB"/>
    </w:rPr>
  </w:style>
  <w:style w:type="character" w:customStyle="1" w:styleId="FooterChar">
    <w:name w:val="Footer Char"/>
    <w:basedOn w:val="DefaultParagraphFont"/>
    <w:link w:val="Footer"/>
    <w:uiPriority w:val="99"/>
    <w:rsid w:val="00C21F2E"/>
    <w:rPr>
      <w:rFonts w:eastAsiaTheme="minorEastAsia"/>
      <w:sz w:val="20"/>
      <w:szCs w:val="20"/>
      <w:lang w:eastAsia="en-GB"/>
    </w:rPr>
  </w:style>
  <w:style w:type="paragraph" w:styleId="Title">
    <w:name w:val="Title"/>
    <w:basedOn w:val="Normal"/>
    <w:next w:val="Normal"/>
    <w:link w:val="TitleChar"/>
    <w:uiPriority w:val="10"/>
    <w:qFormat/>
    <w:rsid w:val="00672D2E"/>
    <w:pPr>
      <w:pBdr>
        <w:top w:val="single" w:sz="12" w:space="1" w:color="C0504D"/>
      </w:pBdr>
      <w:jc w:val="right"/>
    </w:pPr>
    <w:rPr>
      <w:smallCaps/>
      <w:sz w:val="48"/>
      <w:szCs w:val="48"/>
    </w:rPr>
  </w:style>
  <w:style w:type="character" w:customStyle="1" w:styleId="TitleChar">
    <w:name w:val="Title Char"/>
    <w:link w:val="Title"/>
    <w:uiPriority w:val="10"/>
    <w:rsid w:val="00672D2E"/>
    <w:rPr>
      <w:smallCaps/>
      <w:sz w:val="48"/>
      <w:szCs w:val="48"/>
    </w:rPr>
  </w:style>
  <w:style w:type="table" w:styleId="TableClassic1">
    <w:name w:val="Table Classic 1"/>
    <w:basedOn w:val="TableNormal"/>
    <w:rsid w:val="00C21F2E"/>
    <w:rPr>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2Char">
    <w:name w:val="Heading 2 Char"/>
    <w:link w:val="Heading2"/>
    <w:uiPriority w:val="9"/>
    <w:rsid w:val="00672D2E"/>
    <w:rPr>
      <w:rFonts w:cs="Tahoma"/>
      <w:color w:val="1F497D"/>
      <w:sz w:val="32"/>
      <w:szCs w:val="28"/>
      <w:lang w:val="en-US"/>
    </w:rPr>
  </w:style>
  <w:style w:type="character" w:customStyle="1" w:styleId="Heading4Char">
    <w:name w:val="Heading 4 Char"/>
    <w:link w:val="Heading4"/>
    <w:uiPriority w:val="9"/>
    <w:semiHidden/>
    <w:rsid w:val="00672D2E"/>
    <w:rPr>
      <w:smallCaps/>
      <w:spacing w:val="10"/>
      <w:sz w:val="22"/>
      <w:szCs w:val="22"/>
    </w:rPr>
  </w:style>
  <w:style w:type="character" w:customStyle="1" w:styleId="Heading5Char">
    <w:name w:val="Heading 5 Char"/>
    <w:link w:val="Heading5"/>
    <w:uiPriority w:val="9"/>
    <w:semiHidden/>
    <w:rsid w:val="00672D2E"/>
    <w:rPr>
      <w:smallCaps/>
      <w:color w:val="943634"/>
      <w:spacing w:val="10"/>
      <w:sz w:val="22"/>
      <w:szCs w:val="26"/>
    </w:rPr>
  </w:style>
  <w:style w:type="character" w:customStyle="1" w:styleId="Heading6Char">
    <w:name w:val="Heading 6 Char"/>
    <w:link w:val="Heading6"/>
    <w:uiPriority w:val="9"/>
    <w:semiHidden/>
    <w:rsid w:val="00672D2E"/>
    <w:rPr>
      <w:smallCaps/>
      <w:color w:val="C0504D"/>
      <w:spacing w:val="5"/>
      <w:sz w:val="22"/>
    </w:rPr>
  </w:style>
  <w:style w:type="character" w:customStyle="1" w:styleId="Heading7Char">
    <w:name w:val="Heading 7 Char"/>
    <w:link w:val="Heading7"/>
    <w:uiPriority w:val="9"/>
    <w:semiHidden/>
    <w:rsid w:val="00672D2E"/>
    <w:rPr>
      <w:b/>
      <w:smallCaps/>
      <w:color w:val="C0504D"/>
      <w:spacing w:val="10"/>
    </w:rPr>
  </w:style>
  <w:style w:type="character" w:customStyle="1" w:styleId="Heading8Char">
    <w:name w:val="Heading 8 Char"/>
    <w:link w:val="Heading8"/>
    <w:uiPriority w:val="9"/>
    <w:semiHidden/>
    <w:rsid w:val="00672D2E"/>
    <w:rPr>
      <w:b/>
      <w:i/>
      <w:smallCaps/>
      <w:color w:val="943634"/>
    </w:rPr>
  </w:style>
  <w:style w:type="character" w:customStyle="1" w:styleId="Heading9Char">
    <w:name w:val="Heading 9 Char"/>
    <w:link w:val="Heading9"/>
    <w:uiPriority w:val="9"/>
    <w:semiHidden/>
    <w:rsid w:val="00672D2E"/>
    <w:rPr>
      <w:b/>
      <w:i/>
      <w:smallCaps/>
      <w:color w:val="622423"/>
    </w:rPr>
  </w:style>
  <w:style w:type="paragraph" w:styleId="Caption">
    <w:name w:val="caption"/>
    <w:basedOn w:val="Normal"/>
    <w:next w:val="Normal"/>
    <w:uiPriority w:val="35"/>
    <w:semiHidden/>
    <w:unhideWhenUsed/>
    <w:qFormat/>
    <w:rsid w:val="00672D2E"/>
    <w:rPr>
      <w:b/>
      <w:bCs/>
      <w:caps/>
      <w:sz w:val="16"/>
      <w:szCs w:val="18"/>
    </w:rPr>
  </w:style>
  <w:style w:type="paragraph" w:styleId="Subtitle">
    <w:name w:val="Subtitle"/>
    <w:basedOn w:val="Normal"/>
    <w:next w:val="Normal"/>
    <w:link w:val="SubtitleChar"/>
    <w:uiPriority w:val="11"/>
    <w:qFormat/>
    <w:rsid w:val="00672D2E"/>
    <w:pPr>
      <w:spacing w:before="120" w:after="120"/>
      <w:jc w:val="left"/>
    </w:pPr>
    <w:rPr>
      <w:rFonts w:cs="Tahoma"/>
      <w:color w:val="C00000"/>
      <w:sz w:val="28"/>
    </w:rPr>
  </w:style>
  <w:style w:type="character" w:customStyle="1" w:styleId="SubtitleChar">
    <w:name w:val="Subtitle Char"/>
    <w:link w:val="Subtitle"/>
    <w:uiPriority w:val="11"/>
    <w:rsid w:val="00672D2E"/>
    <w:rPr>
      <w:rFonts w:cs="Tahoma"/>
      <w:color w:val="C00000"/>
      <w:sz w:val="28"/>
    </w:rPr>
  </w:style>
  <w:style w:type="character" w:styleId="Strong">
    <w:name w:val="Strong"/>
    <w:uiPriority w:val="22"/>
    <w:qFormat/>
    <w:rsid w:val="00672D2E"/>
    <w:rPr>
      <w:color w:val="1F497D"/>
      <w:sz w:val="22"/>
    </w:rPr>
  </w:style>
  <w:style w:type="character" w:styleId="Emphasis">
    <w:name w:val="Emphasis"/>
    <w:uiPriority w:val="20"/>
    <w:qFormat/>
    <w:rsid w:val="00672D2E"/>
    <w:rPr>
      <w:b/>
      <w:i/>
      <w:spacing w:val="10"/>
    </w:rPr>
  </w:style>
  <w:style w:type="paragraph" w:styleId="NoSpacing">
    <w:name w:val="No Spacing"/>
    <w:aliases w:val="Subjudgment font"/>
    <w:basedOn w:val="Normal"/>
    <w:link w:val="NoSpacingChar"/>
    <w:uiPriority w:val="1"/>
    <w:qFormat/>
    <w:rsid w:val="00672D2E"/>
    <w:rPr>
      <w:sz w:val="20"/>
    </w:rPr>
  </w:style>
  <w:style w:type="character" w:customStyle="1" w:styleId="NoSpacingChar">
    <w:name w:val="No Spacing Char"/>
    <w:aliases w:val="Subjudgment font Char"/>
    <w:link w:val="NoSpacing"/>
    <w:uiPriority w:val="1"/>
    <w:rsid w:val="00672D2E"/>
  </w:style>
  <w:style w:type="paragraph" w:styleId="Quote">
    <w:name w:val="Quote"/>
    <w:basedOn w:val="Normal"/>
    <w:next w:val="Normal"/>
    <w:link w:val="QuoteChar"/>
    <w:uiPriority w:val="29"/>
    <w:qFormat/>
    <w:rsid w:val="00672D2E"/>
    <w:rPr>
      <w:i/>
      <w:sz w:val="20"/>
    </w:rPr>
  </w:style>
  <w:style w:type="character" w:customStyle="1" w:styleId="QuoteChar">
    <w:name w:val="Quote Char"/>
    <w:link w:val="Quote"/>
    <w:uiPriority w:val="29"/>
    <w:rsid w:val="00672D2E"/>
    <w:rPr>
      <w:i/>
    </w:rPr>
  </w:style>
  <w:style w:type="paragraph" w:styleId="IntenseQuote">
    <w:name w:val="Intense Quote"/>
    <w:basedOn w:val="Normal"/>
    <w:next w:val="Normal"/>
    <w:link w:val="IntenseQuoteChar"/>
    <w:uiPriority w:val="30"/>
    <w:qFormat/>
    <w:rsid w:val="00672D2E"/>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sz w:val="20"/>
    </w:rPr>
  </w:style>
  <w:style w:type="character" w:customStyle="1" w:styleId="IntenseQuoteChar">
    <w:name w:val="Intense Quote Char"/>
    <w:link w:val="IntenseQuote"/>
    <w:uiPriority w:val="30"/>
    <w:rsid w:val="00672D2E"/>
    <w:rPr>
      <w:b/>
      <w:i/>
      <w:color w:val="FFFFFF"/>
      <w:shd w:val="clear" w:color="auto" w:fill="C0504D"/>
    </w:rPr>
  </w:style>
  <w:style w:type="character" w:styleId="SubtleEmphasis">
    <w:name w:val="Subtle Emphasis"/>
    <w:uiPriority w:val="19"/>
    <w:qFormat/>
    <w:rsid w:val="00672D2E"/>
    <w:rPr>
      <w:rFonts w:ascii="Calibri" w:hAnsi="Calibri" w:cs="Arial"/>
      <w:color w:val="1F497D"/>
      <w:sz w:val="22"/>
    </w:rPr>
  </w:style>
  <w:style w:type="character" w:styleId="IntenseEmphasis">
    <w:name w:val="Intense Emphasis"/>
    <w:uiPriority w:val="21"/>
    <w:qFormat/>
    <w:rsid w:val="00672D2E"/>
    <w:rPr>
      <w:b/>
      <w:i/>
      <w:color w:val="C0504D"/>
      <w:spacing w:val="10"/>
    </w:rPr>
  </w:style>
  <w:style w:type="character" w:styleId="SubtleReference">
    <w:name w:val="Subtle Reference"/>
    <w:uiPriority w:val="31"/>
    <w:qFormat/>
    <w:rsid w:val="00672D2E"/>
    <w:rPr>
      <w:b/>
    </w:rPr>
  </w:style>
  <w:style w:type="character" w:styleId="IntenseReference">
    <w:name w:val="Intense Reference"/>
    <w:uiPriority w:val="32"/>
    <w:qFormat/>
    <w:rsid w:val="00672D2E"/>
    <w:rPr>
      <w:b/>
      <w:bCs/>
      <w:smallCaps/>
      <w:spacing w:val="5"/>
      <w:sz w:val="22"/>
      <w:szCs w:val="22"/>
      <w:u w:val="single"/>
    </w:rPr>
  </w:style>
  <w:style w:type="character" w:styleId="BookTitle">
    <w:name w:val="Book Title"/>
    <w:uiPriority w:val="33"/>
    <w:qFormat/>
    <w:rsid w:val="00672D2E"/>
    <w:rPr>
      <w:rFonts w:ascii="Cambria" w:eastAsiaTheme="majorEastAsia" w:hAnsi="Cambria" w:cstheme="majorBidi"/>
      <w:i/>
      <w:iCs/>
      <w:sz w:val="20"/>
      <w:szCs w:val="20"/>
    </w:rPr>
  </w:style>
  <w:style w:type="paragraph" w:styleId="TOCHeading">
    <w:name w:val="TOC Heading"/>
    <w:basedOn w:val="Heading1"/>
    <w:next w:val="Normal"/>
    <w:uiPriority w:val="39"/>
    <w:semiHidden/>
    <w:unhideWhenUsed/>
    <w:qFormat/>
    <w:rsid w:val="00672D2E"/>
    <w:pPr>
      <w:outlineLvl w:val="9"/>
    </w:pPr>
    <w:rPr>
      <w:lang w:bidi="en-US"/>
    </w:rPr>
  </w:style>
  <w:style w:type="paragraph" w:styleId="Header">
    <w:name w:val="header"/>
    <w:basedOn w:val="Normal"/>
    <w:link w:val="HeaderChar"/>
    <w:uiPriority w:val="99"/>
    <w:unhideWhenUsed/>
    <w:rsid w:val="000B3780"/>
    <w:pPr>
      <w:tabs>
        <w:tab w:val="center" w:pos="4513"/>
        <w:tab w:val="right" w:pos="9026"/>
      </w:tabs>
    </w:pPr>
  </w:style>
  <w:style w:type="character" w:customStyle="1" w:styleId="HeaderChar">
    <w:name w:val="Header Char"/>
    <w:basedOn w:val="DefaultParagraphFont"/>
    <w:link w:val="Header"/>
    <w:uiPriority w:val="99"/>
    <w:rsid w:val="000B3780"/>
  </w:style>
  <w:style w:type="table" w:styleId="TableGrid">
    <w:name w:val="Table Grid"/>
    <w:basedOn w:val="TableNormal"/>
    <w:uiPriority w:val="59"/>
    <w:rsid w:val="00AA3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D03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semiHidden/>
    <w:unhideWhenUsed/>
    <w:rsid w:val="00EB2F5B"/>
  </w:style>
  <w:style w:type="character" w:customStyle="1" w:styleId="FootnoteTextChar">
    <w:name w:val="Footnote Text Char"/>
    <w:basedOn w:val="DefaultParagraphFont"/>
    <w:link w:val="FootnoteText"/>
    <w:semiHidden/>
    <w:rsid w:val="00EB2F5B"/>
  </w:style>
  <w:style w:type="character" w:styleId="FootnoteReference">
    <w:name w:val="footnote reference"/>
    <w:semiHidden/>
    <w:rsid w:val="00EB2F5B"/>
    <w:rPr>
      <w:vertAlign w:val="superscript"/>
    </w:rPr>
  </w:style>
  <w:style w:type="character" w:styleId="PlaceholderText">
    <w:name w:val="Placeholder Text"/>
    <w:basedOn w:val="DefaultParagraphFont"/>
    <w:uiPriority w:val="99"/>
    <w:semiHidden/>
    <w:rsid w:val="00ED0182"/>
    <w:rPr>
      <w:color w:val="808080"/>
    </w:rPr>
  </w:style>
  <w:style w:type="paragraph" w:customStyle="1" w:styleId="Bulletsdashes">
    <w:name w:val="Bullets (dashes)"/>
    <w:basedOn w:val="Bulletsspaced"/>
    <w:rsid w:val="007E4F4C"/>
    <w:pPr>
      <w:numPr>
        <w:numId w:val="4"/>
      </w:numPr>
      <w:tabs>
        <w:tab w:val="left" w:pos="1247"/>
      </w:tabs>
      <w:spacing w:after="60"/>
      <w:jc w:val="left"/>
    </w:pPr>
    <w:rPr>
      <w:szCs w:val="24"/>
    </w:rPr>
  </w:style>
  <w:style w:type="paragraph" w:customStyle="1" w:styleId="SmallCapsHeader">
    <w:name w:val="Small Caps Header"/>
    <w:basedOn w:val="Normal"/>
    <w:link w:val="SmallCapsHeaderChar"/>
    <w:qFormat/>
    <w:rsid w:val="00672D2E"/>
    <w:pPr>
      <w:spacing w:before="240" w:after="240"/>
      <w:jc w:val="left"/>
    </w:pPr>
    <w:rPr>
      <w:rFonts w:ascii="Arial" w:eastAsia="Calibri" w:hAnsi="Arial"/>
      <w:b/>
      <w:smallCaps/>
      <w:sz w:val="28"/>
      <w:szCs w:val="22"/>
    </w:rPr>
  </w:style>
  <w:style w:type="character" w:customStyle="1" w:styleId="SmallCapsHeaderChar">
    <w:name w:val="Small Caps Header Char"/>
    <w:link w:val="SmallCapsHeader"/>
    <w:rsid w:val="00672D2E"/>
    <w:rPr>
      <w:rFonts w:ascii="Arial" w:eastAsia="Calibri" w:hAnsi="Arial"/>
      <w:b/>
      <w:smallCaps/>
      <w:sz w:val="28"/>
      <w:szCs w:val="22"/>
    </w:rPr>
  </w:style>
  <w:style w:type="paragraph" w:styleId="TOC1">
    <w:name w:val="toc 1"/>
    <w:basedOn w:val="Normal"/>
    <w:next w:val="Normal"/>
    <w:autoRedefine/>
    <w:uiPriority w:val="39"/>
    <w:unhideWhenUsed/>
    <w:qFormat/>
    <w:rsid w:val="00672D2E"/>
    <w:pPr>
      <w:tabs>
        <w:tab w:val="right" w:leader="dot" w:pos="9016"/>
      </w:tabs>
      <w:spacing w:after="100"/>
    </w:pPr>
    <w:rPr>
      <w:b/>
      <w:noProof/>
      <w:sz w:val="28"/>
    </w:rPr>
  </w:style>
  <w:style w:type="paragraph" w:styleId="TOC3">
    <w:name w:val="toc 3"/>
    <w:basedOn w:val="Normal"/>
    <w:next w:val="Normal"/>
    <w:autoRedefine/>
    <w:uiPriority w:val="39"/>
    <w:unhideWhenUsed/>
    <w:qFormat/>
    <w:rsid w:val="00672D2E"/>
    <w:pPr>
      <w:spacing w:after="100"/>
      <w:ind w:left="400"/>
    </w:pPr>
  </w:style>
  <w:style w:type="paragraph" w:styleId="TOC2">
    <w:name w:val="toc 2"/>
    <w:basedOn w:val="Normal"/>
    <w:next w:val="Normal"/>
    <w:autoRedefine/>
    <w:uiPriority w:val="39"/>
    <w:unhideWhenUsed/>
    <w:qFormat/>
    <w:rsid w:val="00672D2E"/>
    <w:pPr>
      <w:tabs>
        <w:tab w:val="right" w:leader="dot" w:pos="9016"/>
      </w:tabs>
      <w:spacing w:after="100"/>
      <w:mirrorIndents/>
    </w:pPr>
  </w:style>
  <w:style w:type="character" w:styleId="Hyperlink">
    <w:name w:val="Hyperlink"/>
    <w:basedOn w:val="DefaultParagraphFont"/>
    <w:uiPriority w:val="99"/>
    <w:unhideWhenUsed/>
    <w:rsid w:val="00DB4D3D"/>
    <w:rPr>
      <w:color w:val="0000FF" w:themeColor="hyperlink"/>
      <w:u w:val="single"/>
    </w:rPr>
  </w:style>
  <w:style w:type="paragraph" w:customStyle="1" w:styleId="Internalheaders">
    <w:name w:val="Internal headers"/>
    <w:basedOn w:val="Normal"/>
    <w:link w:val="InternalheadersChar"/>
    <w:qFormat/>
    <w:rsid w:val="00672D2E"/>
    <w:rPr>
      <w:rFonts w:ascii="Cambria" w:hAnsi="Cambria" w:cs="Arial"/>
      <w:smallCaps/>
      <w:sz w:val="28"/>
      <w:szCs w:val="28"/>
    </w:rPr>
  </w:style>
  <w:style w:type="character" w:customStyle="1" w:styleId="InternalheadersChar">
    <w:name w:val="Internal headers Char"/>
    <w:link w:val="Internalheaders"/>
    <w:rsid w:val="00672D2E"/>
    <w:rPr>
      <w:rFonts w:ascii="Cambria" w:hAnsi="Cambria" w:cs="Arial"/>
      <w:smallCaps/>
      <w:sz w:val="28"/>
      <w:szCs w:val="28"/>
    </w:rPr>
  </w:style>
  <w:style w:type="paragraph" w:customStyle="1" w:styleId="Bulletedlist">
    <w:name w:val="Bulleted list"/>
    <w:basedOn w:val="Normal"/>
    <w:link w:val="BulletedlistChar"/>
    <w:qFormat/>
    <w:rsid w:val="00672D2E"/>
    <w:pPr>
      <w:tabs>
        <w:tab w:val="num" w:pos="720"/>
      </w:tabs>
      <w:ind w:left="720" w:hanging="360"/>
    </w:pPr>
  </w:style>
  <w:style w:type="character" w:customStyle="1" w:styleId="BulletedlistChar">
    <w:name w:val="Bulleted list Char"/>
    <w:link w:val="Bulletedlist"/>
    <w:rsid w:val="00672D2E"/>
    <w:rPr>
      <w:sz w:val="22"/>
    </w:rPr>
  </w:style>
  <w:style w:type="paragraph" w:customStyle="1" w:styleId="Numberedlist">
    <w:name w:val="Numbered list"/>
    <w:basedOn w:val="ListParagraph"/>
    <w:link w:val="NumberedlistChar"/>
    <w:qFormat/>
    <w:rsid w:val="00672D2E"/>
    <w:pPr>
      <w:tabs>
        <w:tab w:val="num" w:pos="720"/>
      </w:tabs>
      <w:ind w:left="714" w:hanging="357"/>
      <w:contextualSpacing w:val="0"/>
    </w:pPr>
    <w:rPr>
      <w:sz w:val="20"/>
    </w:rPr>
  </w:style>
  <w:style w:type="character" w:customStyle="1" w:styleId="NumberedlistChar">
    <w:name w:val="Numbered list Char"/>
    <w:link w:val="Numberedlist"/>
    <w:rsid w:val="00672D2E"/>
  </w:style>
  <w:style w:type="character" w:customStyle="1" w:styleId="ListParagraphChar">
    <w:name w:val="List Paragraph Char"/>
    <w:link w:val="ListParagraph"/>
    <w:uiPriority w:val="34"/>
    <w:rsid w:val="00672D2E"/>
    <w:rPr>
      <w:sz w:val="22"/>
    </w:rPr>
  </w:style>
  <w:style w:type="paragraph" w:styleId="NormalWeb">
    <w:name w:val="Normal (Web)"/>
    <w:basedOn w:val="Normal"/>
    <w:uiPriority w:val="99"/>
    <w:semiHidden/>
    <w:unhideWhenUsed/>
    <w:rsid w:val="00101B97"/>
    <w:pPr>
      <w:spacing w:before="100" w:beforeAutospacing="1" w:after="100" w:afterAutospacing="1"/>
      <w:jc w:val="left"/>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17002"/>
    <w:rPr>
      <w:sz w:val="16"/>
      <w:szCs w:val="16"/>
    </w:rPr>
  </w:style>
  <w:style w:type="paragraph" w:styleId="CommentText">
    <w:name w:val="annotation text"/>
    <w:basedOn w:val="Normal"/>
    <w:link w:val="CommentTextChar"/>
    <w:uiPriority w:val="99"/>
    <w:semiHidden/>
    <w:unhideWhenUsed/>
    <w:rsid w:val="00117002"/>
    <w:rPr>
      <w:sz w:val="20"/>
    </w:rPr>
  </w:style>
  <w:style w:type="character" w:customStyle="1" w:styleId="CommentTextChar">
    <w:name w:val="Comment Text Char"/>
    <w:basedOn w:val="DefaultParagraphFont"/>
    <w:link w:val="CommentText"/>
    <w:uiPriority w:val="99"/>
    <w:semiHidden/>
    <w:rsid w:val="00117002"/>
  </w:style>
  <w:style w:type="paragraph" w:styleId="CommentSubject">
    <w:name w:val="annotation subject"/>
    <w:basedOn w:val="CommentText"/>
    <w:next w:val="CommentText"/>
    <w:link w:val="CommentSubjectChar"/>
    <w:uiPriority w:val="99"/>
    <w:semiHidden/>
    <w:unhideWhenUsed/>
    <w:rsid w:val="00117002"/>
    <w:rPr>
      <w:b/>
      <w:bCs/>
    </w:rPr>
  </w:style>
  <w:style w:type="character" w:customStyle="1" w:styleId="CommentSubjectChar">
    <w:name w:val="Comment Subject Char"/>
    <w:basedOn w:val="CommentTextChar"/>
    <w:link w:val="CommentSubject"/>
    <w:uiPriority w:val="99"/>
    <w:semiHidden/>
    <w:rsid w:val="00117002"/>
    <w:rPr>
      <w:b/>
      <w:bCs/>
    </w:rPr>
  </w:style>
  <w:style w:type="table" w:styleId="GridTable5Dark-Accent1">
    <w:name w:val="Grid Table 5 Dark Accent 1"/>
    <w:basedOn w:val="TableNormal"/>
    <w:uiPriority w:val="50"/>
    <w:rsid w:val="002C65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PageNumber">
    <w:name w:val="page number"/>
    <w:basedOn w:val="DefaultParagraphFont"/>
    <w:uiPriority w:val="99"/>
    <w:semiHidden/>
    <w:unhideWhenUsed/>
    <w:rsid w:val="00A817B1"/>
  </w:style>
  <w:style w:type="character" w:customStyle="1" w:styleId="UnresolvedMention">
    <w:name w:val="Unresolved Mention"/>
    <w:basedOn w:val="DefaultParagraphFont"/>
    <w:uiPriority w:val="99"/>
    <w:semiHidden/>
    <w:unhideWhenUsed/>
    <w:rsid w:val="00874E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7255">
      <w:bodyDiv w:val="1"/>
      <w:marLeft w:val="0"/>
      <w:marRight w:val="0"/>
      <w:marTop w:val="0"/>
      <w:marBottom w:val="0"/>
      <w:divBdr>
        <w:top w:val="none" w:sz="0" w:space="0" w:color="auto"/>
        <w:left w:val="none" w:sz="0" w:space="0" w:color="auto"/>
        <w:bottom w:val="none" w:sz="0" w:space="0" w:color="auto"/>
        <w:right w:val="none" w:sz="0" w:space="0" w:color="auto"/>
      </w:divBdr>
    </w:div>
    <w:div w:id="22635514">
      <w:bodyDiv w:val="1"/>
      <w:marLeft w:val="0"/>
      <w:marRight w:val="0"/>
      <w:marTop w:val="0"/>
      <w:marBottom w:val="0"/>
      <w:divBdr>
        <w:top w:val="none" w:sz="0" w:space="0" w:color="auto"/>
        <w:left w:val="none" w:sz="0" w:space="0" w:color="auto"/>
        <w:bottom w:val="none" w:sz="0" w:space="0" w:color="auto"/>
        <w:right w:val="none" w:sz="0" w:space="0" w:color="auto"/>
      </w:divBdr>
    </w:div>
    <w:div w:id="22825532">
      <w:bodyDiv w:val="1"/>
      <w:marLeft w:val="0"/>
      <w:marRight w:val="0"/>
      <w:marTop w:val="0"/>
      <w:marBottom w:val="0"/>
      <w:divBdr>
        <w:top w:val="none" w:sz="0" w:space="0" w:color="auto"/>
        <w:left w:val="none" w:sz="0" w:space="0" w:color="auto"/>
        <w:bottom w:val="none" w:sz="0" w:space="0" w:color="auto"/>
        <w:right w:val="none" w:sz="0" w:space="0" w:color="auto"/>
      </w:divBdr>
    </w:div>
    <w:div w:id="24067334">
      <w:bodyDiv w:val="1"/>
      <w:marLeft w:val="0"/>
      <w:marRight w:val="0"/>
      <w:marTop w:val="0"/>
      <w:marBottom w:val="0"/>
      <w:divBdr>
        <w:top w:val="none" w:sz="0" w:space="0" w:color="auto"/>
        <w:left w:val="none" w:sz="0" w:space="0" w:color="auto"/>
        <w:bottom w:val="none" w:sz="0" w:space="0" w:color="auto"/>
        <w:right w:val="none" w:sz="0" w:space="0" w:color="auto"/>
      </w:divBdr>
    </w:div>
    <w:div w:id="29188302">
      <w:bodyDiv w:val="1"/>
      <w:marLeft w:val="0"/>
      <w:marRight w:val="0"/>
      <w:marTop w:val="0"/>
      <w:marBottom w:val="0"/>
      <w:divBdr>
        <w:top w:val="none" w:sz="0" w:space="0" w:color="auto"/>
        <w:left w:val="none" w:sz="0" w:space="0" w:color="auto"/>
        <w:bottom w:val="none" w:sz="0" w:space="0" w:color="auto"/>
        <w:right w:val="none" w:sz="0" w:space="0" w:color="auto"/>
      </w:divBdr>
    </w:div>
    <w:div w:id="34430601">
      <w:bodyDiv w:val="1"/>
      <w:marLeft w:val="0"/>
      <w:marRight w:val="0"/>
      <w:marTop w:val="0"/>
      <w:marBottom w:val="0"/>
      <w:divBdr>
        <w:top w:val="none" w:sz="0" w:space="0" w:color="auto"/>
        <w:left w:val="none" w:sz="0" w:space="0" w:color="auto"/>
        <w:bottom w:val="none" w:sz="0" w:space="0" w:color="auto"/>
        <w:right w:val="none" w:sz="0" w:space="0" w:color="auto"/>
      </w:divBdr>
    </w:div>
    <w:div w:id="40256253">
      <w:bodyDiv w:val="1"/>
      <w:marLeft w:val="0"/>
      <w:marRight w:val="0"/>
      <w:marTop w:val="0"/>
      <w:marBottom w:val="0"/>
      <w:divBdr>
        <w:top w:val="none" w:sz="0" w:space="0" w:color="auto"/>
        <w:left w:val="none" w:sz="0" w:space="0" w:color="auto"/>
        <w:bottom w:val="none" w:sz="0" w:space="0" w:color="auto"/>
        <w:right w:val="none" w:sz="0" w:space="0" w:color="auto"/>
      </w:divBdr>
    </w:div>
    <w:div w:id="40597294">
      <w:bodyDiv w:val="1"/>
      <w:marLeft w:val="0"/>
      <w:marRight w:val="0"/>
      <w:marTop w:val="0"/>
      <w:marBottom w:val="0"/>
      <w:divBdr>
        <w:top w:val="none" w:sz="0" w:space="0" w:color="auto"/>
        <w:left w:val="none" w:sz="0" w:space="0" w:color="auto"/>
        <w:bottom w:val="none" w:sz="0" w:space="0" w:color="auto"/>
        <w:right w:val="none" w:sz="0" w:space="0" w:color="auto"/>
      </w:divBdr>
    </w:div>
    <w:div w:id="61415245">
      <w:bodyDiv w:val="1"/>
      <w:marLeft w:val="0"/>
      <w:marRight w:val="0"/>
      <w:marTop w:val="0"/>
      <w:marBottom w:val="0"/>
      <w:divBdr>
        <w:top w:val="none" w:sz="0" w:space="0" w:color="auto"/>
        <w:left w:val="none" w:sz="0" w:space="0" w:color="auto"/>
        <w:bottom w:val="none" w:sz="0" w:space="0" w:color="auto"/>
        <w:right w:val="none" w:sz="0" w:space="0" w:color="auto"/>
      </w:divBdr>
    </w:div>
    <w:div w:id="90706036">
      <w:bodyDiv w:val="1"/>
      <w:marLeft w:val="0"/>
      <w:marRight w:val="0"/>
      <w:marTop w:val="0"/>
      <w:marBottom w:val="0"/>
      <w:divBdr>
        <w:top w:val="none" w:sz="0" w:space="0" w:color="auto"/>
        <w:left w:val="none" w:sz="0" w:space="0" w:color="auto"/>
        <w:bottom w:val="none" w:sz="0" w:space="0" w:color="auto"/>
        <w:right w:val="none" w:sz="0" w:space="0" w:color="auto"/>
      </w:divBdr>
    </w:div>
    <w:div w:id="107551585">
      <w:bodyDiv w:val="1"/>
      <w:marLeft w:val="0"/>
      <w:marRight w:val="0"/>
      <w:marTop w:val="0"/>
      <w:marBottom w:val="0"/>
      <w:divBdr>
        <w:top w:val="none" w:sz="0" w:space="0" w:color="auto"/>
        <w:left w:val="none" w:sz="0" w:space="0" w:color="auto"/>
        <w:bottom w:val="none" w:sz="0" w:space="0" w:color="auto"/>
        <w:right w:val="none" w:sz="0" w:space="0" w:color="auto"/>
      </w:divBdr>
    </w:div>
    <w:div w:id="107941525">
      <w:bodyDiv w:val="1"/>
      <w:marLeft w:val="0"/>
      <w:marRight w:val="0"/>
      <w:marTop w:val="0"/>
      <w:marBottom w:val="0"/>
      <w:divBdr>
        <w:top w:val="none" w:sz="0" w:space="0" w:color="auto"/>
        <w:left w:val="none" w:sz="0" w:space="0" w:color="auto"/>
        <w:bottom w:val="none" w:sz="0" w:space="0" w:color="auto"/>
        <w:right w:val="none" w:sz="0" w:space="0" w:color="auto"/>
      </w:divBdr>
    </w:div>
    <w:div w:id="124977749">
      <w:bodyDiv w:val="1"/>
      <w:marLeft w:val="0"/>
      <w:marRight w:val="0"/>
      <w:marTop w:val="0"/>
      <w:marBottom w:val="0"/>
      <w:divBdr>
        <w:top w:val="none" w:sz="0" w:space="0" w:color="auto"/>
        <w:left w:val="none" w:sz="0" w:space="0" w:color="auto"/>
        <w:bottom w:val="none" w:sz="0" w:space="0" w:color="auto"/>
        <w:right w:val="none" w:sz="0" w:space="0" w:color="auto"/>
      </w:divBdr>
    </w:div>
    <w:div w:id="139274008">
      <w:bodyDiv w:val="1"/>
      <w:marLeft w:val="0"/>
      <w:marRight w:val="0"/>
      <w:marTop w:val="0"/>
      <w:marBottom w:val="0"/>
      <w:divBdr>
        <w:top w:val="none" w:sz="0" w:space="0" w:color="auto"/>
        <w:left w:val="none" w:sz="0" w:space="0" w:color="auto"/>
        <w:bottom w:val="none" w:sz="0" w:space="0" w:color="auto"/>
        <w:right w:val="none" w:sz="0" w:space="0" w:color="auto"/>
      </w:divBdr>
    </w:div>
    <w:div w:id="140394439">
      <w:bodyDiv w:val="1"/>
      <w:marLeft w:val="0"/>
      <w:marRight w:val="0"/>
      <w:marTop w:val="0"/>
      <w:marBottom w:val="0"/>
      <w:divBdr>
        <w:top w:val="none" w:sz="0" w:space="0" w:color="auto"/>
        <w:left w:val="none" w:sz="0" w:space="0" w:color="auto"/>
        <w:bottom w:val="none" w:sz="0" w:space="0" w:color="auto"/>
        <w:right w:val="none" w:sz="0" w:space="0" w:color="auto"/>
      </w:divBdr>
    </w:div>
    <w:div w:id="149755906">
      <w:bodyDiv w:val="1"/>
      <w:marLeft w:val="0"/>
      <w:marRight w:val="0"/>
      <w:marTop w:val="0"/>
      <w:marBottom w:val="0"/>
      <w:divBdr>
        <w:top w:val="none" w:sz="0" w:space="0" w:color="auto"/>
        <w:left w:val="none" w:sz="0" w:space="0" w:color="auto"/>
        <w:bottom w:val="none" w:sz="0" w:space="0" w:color="auto"/>
        <w:right w:val="none" w:sz="0" w:space="0" w:color="auto"/>
      </w:divBdr>
    </w:div>
    <w:div w:id="158737189">
      <w:bodyDiv w:val="1"/>
      <w:marLeft w:val="0"/>
      <w:marRight w:val="0"/>
      <w:marTop w:val="0"/>
      <w:marBottom w:val="0"/>
      <w:divBdr>
        <w:top w:val="none" w:sz="0" w:space="0" w:color="auto"/>
        <w:left w:val="none" w:sz="0" w:space="0" w:color="auto"/>
        <w:bottom w:val="none" w:sz="0" w:space="0" w:color="auto"/>
        <w:right w:val="none" w:sz="0" w:space="0" w:color="auto"/>
      </w:divBdr>
    </w:div>
    <w:div w:id="163513050">
      <w:bodyDiv w:val="1"/>
      <w:marLeft w:val="0"/>
      <w:marRight w:val="0"/>
      <w:marTop w:val="0"/>
      <w:marBottom w:val="0"/>
      <w:divBdr>
        <w:top w:val="none" w:sz="0" w:space="0" w:color="auto"/>
        <w:left w:val="none" w:sz="0" w:space="0" w:color="auto"/>
        <w:bottom w:val="none" w:sz="0" w:space="0" w:color="auto"/>
        <w:right w:val="none" w:sz="0" w:space="0" w:color="auto"/>
      </w:divBdr>
    </w:div>
    <w:div w:id="176239088">
      <w:bodyDiv w:val="1"/>
      <w:marLeft w:val="0"/>
      <w:marRight w:val="0"/>
      <w:marTop w:val="0"/>
      <w:marBottom w:val="0"/>
      <w:divBdr>
        <w:top w:val="none" w:sz="0" w:space="0" w:color="auto"/>
        <w:left w:val="none" w:sz="0" w:space="0" w:color="auto"/>
        <w:bottom w:val="none" w:sz="0" w:space="0" w:color="auto"/>
        <w:right w:val="none" w:sz="0" w:space="0" w:color="auto"/>
      </w:divBdr>
    </w:div>
    <w:div w:id="176312211">
      <w:bodyDiv w:val="1"/>
      <w:marLeft w:val="0"/>
      <w:marRight w:val="0"/>
      <w:marTop w:val="0"/>
      <w:marBottom w:val="0"/>
      <w:divBdr>
        <w:top w:val="none" w:sz="0" w:space="0" w:color="auto"/>
        <w:left w:val="none" w:sz="0" w:space="0" w:color="auto"/>
        <w:bottom w:val="none" w:sz="0" w:space="0" w:color="auto"/>
        <w:right w:val="none" w:sz="0" w:space="0" w:color="auto"/>
      </w:divBdr>
    </w:div>
    <w:div w:id="180974037">
      <w:bodyDiv w:val="1"/>
      <w:marLeft w:val="0"/>
      <w:marRight w:val="0"/>
      <w:marTop w:val="0"/>
      <w:marBottom w:val="0"/>
      <w:divBdr>
        <w:top w:val="none" w:sz="0" w:space="0" w:color="auto"/>
        <w:left w:val="none" w:sz="0" w:space="0" w:color="auto"/>
        <w:bottom w:val="none" w:sz="0" w:space="0" w:color="auto"/>
        <w:right w:val="none" w:sz="0" w:space="0" w:color="auto"/>
      </w:divBdr>
    </w:div>
    <w:div w:id="188570105">
      <w:bodyDiv w:val="1"/>
      <w:marLeft w:val="0"/>
      <w:marRight w:val="0"/>
      <w:marTop w:val="0"/>
      <w:marBottom w:val="0"/>
      <w:divBdr>
        <w:top w:val="none" w:sz="0" w:space="0" w:color="auto"/>
        <w:left w:val="none" w:sz="0" w:space="0" w:color="auto"/>
        <w:bottom w:val="none" w:sz="0" w:space="0" w:color="auto"/>
        <w:right w:val="none" w:sz="0" w:space="0" w:color="auto"/>
      </w:divBdr>
    </w:div>
    <w:div w:id="211961585">
      <w:bodyDiv w:val="1"/>
      <w:marLeft w:val="0"/>
      <w:marRight w:val="0"/>
      <w:marTop w:val="0"/>
      <w:marBottom w:val="0"/>
      <w:divBdr>
        <w:top w:val="none" w:sz="0" w:space="0" w:color="auto"/>
        <w:left w:val="none" w:sz="0" w:space="0" w:color="auto"/>
        <w:bottom w:val="none" w:sz="0" w:space="0" w:color="auto"/>
        <w:right w:val="none" w:sz="0" w:space="0" w:color="auto"/>
      </w:divBdr>
    </w:div>
    <w:div w:id="215161731">
      <w:bodyDiv w:val="1"/>
      <w:marLeft w:val="0"/>
      <w:marRight w:val="0"/>
      <w:marTop w:val="0"/>
      <w:marBottom w:val="0"/>
      <w:divBdr>
        <w:top w:val="none" w:sz="0" w:space="0" w:color="auto"/>
        <w:left w:val="none" w:sz="0" w:space="0" w:color="auto"/>
        <w:bottom w:val="none" w:sz="0" w:space="0" w:color="auto"/>
        <w:right w:val="none" w:sz="0" w:space="0" w:color="auto"/>
      </w:divBdr>
    </w:div>
    <w:div w:id="263072362">
      <w:bodyDiv w:val="1"/>
      <w:marLeft w:val="0"/>
      <w:marRight w:val="0"/>
      <w:marTop w:val="0"/>
      <w:marBottom w:val="0"/>
      <w:divBdr>
        <w:top w:val="none" w:sz="0" w:space="0" w:color="auto"/>
        <w:left w:val="none" w:sz="0" w:space="0" w:color="auto"/>
        <w:bottom w:val="none" w:sz="0" w:space="0" w:color="auto"/>
        <w:right w:val="none" w:sz="0" w:space="0" w:color="auto"/>
      </w:divBdr>
    </w:div>
    <w:div w:id="282275802">
      <w:bodyDiv w:val="1"/>
      <w:marLeft w:val="0"/>
      <w:marRight w:val="0"/>
      <w:marTop w:val="0"/>
      <w:marBottom w:val="0"/>
      <w:divBdr>
        <w:top w:val="none" w:sz="0" w:space="0" w:color="auto"/>
        <w:left w:val="none" w:sz="0" w:space="0" w:color="auto"/>
        <w:bottom w:val="none" w:sz="0" w:space="0" w:color="auto"/>
        <w:right w:val="none" w:sz="0" w:space="0" w:color="auto"/>
      </w:divBdr>
    </w:div>
    <w:div w:id="286399772">
      <w:bodyDiv w:val="1"/>
      <w:marLeft w:val="0"/>
      <w:marRight w:val="0"/>
      <w:marTop w:val="0"/>
      <w:marBottom w:val="0"/>
      <w:divBdr>
        <w:top w:val="none" w:sz="0" w:space="0" w:color="auto"/>
        <w:left w:val="none" w:sz="0" w:space="0" w:color="auto"/>
        <w:bottom w:val="none" w:sz="0" w:space="0" w:color="auto"/>
        <w:right w:val="none" w:sz="0" w:space="0" w:color="auto"/>
      </w:divBdr>
    </w:div>
    <w:div w:id="289240758">
      <w:bodyDiv w:val="1"/>
      <w:marLeft w:val="0"/>
      <w:marRight w:val="0"/>
      <w:marTop w:val="0"/>
      <w:marBottom w:val="0"/>
      <w:divBdr>
        <w:top w:val="none" w:sz="0" w:space="0" w:color="auto"/>
        <w:left w:val="none" w:sz="0" w:space="0" w:color="auto"/>
        <w:bottom w:val="none" w:sz="0" w:space="0" w:color="auto"/>
        <w:right w:val="none" w:sz="0" w:space="0" w:color="auto"/>
      </w:divBdr>
    </w:div>
    <w:div w:id="296103630">
      <w:bodyDiv w:val="1"/>
      <w:marLeft w:val="0"/>
      <w:marRight w:val="0"/>
      <w:marTop w:val="0"/>
      <w:marBottom w:val="0"/>
      <w:divBdr>
        <w:top w:val="none" w:sz="0" w:space="0" w:color="auto"/>
        <w:left w:val="none" w:sz="0" w:space="0" w:color="auto"/>
        <w:bottom w:val="none" w:sz="0" w:space="0" w:color="auto"/>
        <w:right w:val="none" w:sz="0" w:space="0" w:color="auto"/>
      </w:divBdr>
    </w:div>
    <w:div w:id="315845271">
      <w:bodyDiv w:val="1"/>
      <w:marLeft w:val="0"/>
      <w:marRight w:val="0"/>
      <w:marTop w:val="0"/>
      <w:marBottom w:val="0"/>
      <w:divBdr>
        <w:top w:val="none" w:sz="0" w:space="0" w:color="auto"/>
        <w:left w:val="none" w:sz="0" w:space="0" w:color="auto"/>
        <w:bottom w:val="none" w:sz="0" w:space="0" w:color="auto"/>
        <w:right w:val="none" w:sz="0" w:space="0" w:color="auto"/>
      </w:divBdr>
    </w:div>
    <w:div w:id="319695011">
      <w:bodyDiv w:val="1"/>
      <w:marLeft w:val="0"/>
      <w:marRight w:val="0"/>
      <w:marTop w:val="0"/>
      <w:marBottom w:val="0"/>
      <w:divBdr>
        <w:top w:val="none" w:sz="0" w:space="0" w:color="auto"/>
        <w:left w:val="none" w:sz="0" w:space="0" w:color="auto"/>
        <w:bottom w:val="none" w:sz="0" w:space="0" w:color="auto"/>
        <w:right w:val="none" w:sz="0" w:space="0" w:color="auto"/>
      </w:divBdr>
    </w:div>
    <w:div w:id="320232508">
      <w:bodyDiv w:val="1"/>
      <w:marLeft w:val="0"/>
      <w:marRight w:val="0"/>
      <w:marTop w:val="0"/>
      <w:marBottom w:val="0"/>
      <w:divBdr>
        <w:top w:val="none" w:sz="0" w:space="0" w:color="auto"/>
        <w:left w:val="none" w:sz="0" w:space="0" w:color="auto"/>
        <w:bottom w:val="none" w:sz="0" w:space="0" w:color="auto"/>
        <w:right w:val="none" w:sz="0" w:space="0" w:color="auto"/>
      </w:divBdr>
    </w:div>
    <w:div w:id="341057740">
      <w:bodyDiv w:val="1"/>
      <w:marLeft w:val="0"/>
      <w:marRight w:val="0"/>
      <w:marTop w:val="0"/>
      <w:marBottom w:val="0"/>
      <w:divBdr>
        <w:top w:val="none" w:sz="0" w:space="0" w:color="auto"/>
        <w:left w:val="none" w:sz="0" w:space="0" w:color="auto"/>
        <w:bottom w:val="none" w:sz="0" w:space="0" w:color="auto"/>
        <w:right w:val="none" w:sz="0" w:space="0" w:color="auto"/>
      </w:divBdr>
    </w:div>
    <w:div w:id="346715111">
      <w:bodyDiv w:val="1"/>
      <w:marLeft w:val="0"/>
      <w:marRight w:val="0"/>
      <w:marTop w:val="0"/>
      <w:marBottom w:val="0"/>
      <w:divBdr>
        <w:top w:val="none" w:sz="0" w:space="0" w:color="auto"/>
        <w:left w:val="none" w:sz="0" w:space="0" w:color="auto"/>
        <w:bottom w:val="none" w:sz="0" w:space="0" w:color="auto"/>
        <w:right w:val="none" w:sz="0" w:space="0" w:color="auto"/>
      </w:divBdr>
    </w:div>
    <w:div w:id="386994383">
      <w:bodyDiv w:val="1"/>
      <w:marLeft w:val="0"/>
      <w:marRight w:val="0"/>
      <w:marTop w:val="0"/>
      <w:marBottom w:val="0"/>
      <w:divBdr>
        <w:top w:val="none" w:sz="0" w:space="0" w:color="auto"/>
        <w:left w:val="none" w:sz="0" w:space="0" w:color="auto"/>
        <w:bottom w:val="none" w:sz="0" w:space="0" w:color="auto"/>
        <w:right w:val="none" w:sz="0" w:space="0" w:color="auto"/>
      </w:divBdr>
    </w:div>
    <w:div w:id="390884664">
      <w:bodyDiv w:val="1"/>
      <w:marLeft w:val="0"/>
      <w:marRight w:val="0"/>
      <w:marTop w:val="0"/>
      <w:marBottom w:val="0"/>
      <w:divBdr>
        <w:top w:val="none" w:sz="0" w:space="0" w:color="auto"/>
        <w:left w:val="none" w:sz="0" w:space="0" w:color="auto"/>
        <w:bottom w:val="none" w:sz="0" w:space="0" w:color="auto"/>
        <w:right w:val="none" w:sz="0" w:space="0" w:color="auto"/>
      </w:divBdr>
    </w:div>
    <w:div w:id="398215111">
      <w:bodyDiv w:val="1"/>
      <w:marLeft w:val="0"/>
      <w:marRight w:val="0"/>
      <w:marTop w:val="0"/>
      <w:marBottom w:val="0"/>
      <w:divBdr>
        <w:top w:val="none" w:sz="0" w:space="0" w:color="auto"/>
        <w:left w:val="none" w:sz="0" w:space="0" w:color="auto"/>
        <w:bottom w:val="none" w:sz="0" w:space="0" w:color="auto"/>
        <w:right w:val="none" w:sz="0" w:space="0" w:color="auto"/>
      </w:divBdr>
    </w:div>
    <w:div w:id="408162178">
      <w:bodyDiv w:val="1"/>
      <w:marLeft w:val="0"/>
      <w:marRight w:val="0"/>
      <w:marTop w:val="0"/>
      <w:marBottom w:val="0"/>
      <w:divBdr>
        <w:top w:val="none" w:sz="0" w:space="0" w:color="auto"/>
        <w:left w:val="none" w:sz="0" w:space="0" w:color="auto"/>
        <w:bottom w:val="none" w:sz="0" w:space="0" w:color="auto"/>
        <w:right w:val="none" w:sz="0" w:space="0" w:color="auto"/>
      </w:divBdr>
    </w:div>
    <w:div w:id="409619590">
      <w:bodyDiv w:val="1"/>
      <w:marLeft w:val="0"/>
      <w:marRight w:val="0"/>
      <w:marTop w:val="0"/>
      <w:marBottom w:val="0"/>
      <w:divBdr>
        <w:top w:val="none" w:sz="0" w:space="0" w:color="auto"/>
        <w:left w:val="none" w:sz="0" w:space="0" w:color="auto"/>
        <w:bottom w:val="none" w:sz="0" w:space="0" w:color="auto"/>
        <w:right w:val="none" w:sz="0" w:space="0" w:color="auto"/>
      </w:divBdr>
    </w:div>
    <w:div w:id="417291663">
      <w:bodyDiv w:val="1"/>
      <w:marLeft w:val="0"/>
      <w:marRight w:val="0"/>
      <w:marTop w:val="0"/>
      <w:marBottom w:val="0"/>
      <w:divBdr>
        <w:top w:val="none" w:sz="0" w:space="0" w:color="auto"/>
        <w:left w:val="none" w:sz="0" w:space="0" w:color="auto"/>
        <w:bottom w:val="none" w:sz="0" w:space="0" w:color="auto"/>
        <w:right w:val="none" w:sz="0" w:space="0" w:color="auto"/>
      </w:divBdr>
    </w:div>
    <w:div w:id="417945266">
      <w:bodyDiv w:val="1"/>
      <w:marLeft w:val="0"/>
      <w:marRight w:val="0"/>
      <w:marTop w:val="0"/>
      <w:marBottom w:val="0"/>
      <w:divBdr>
        <w:top w:val="none" w:sz="0" w:space="0" w:color="auto"/>
        <w:left w:val="none" w:sz="0" w:space="0" w:color="auto"/>
        <w:bottom w:val="none" w:sz="0" w:space="0" w:color="auto"/>
        <w:right w:val="none" w:sz="0" w:space="0" w:color="auto"/>
      </w:divBdr>
    </w:div>
    <w:div w:id="419838541">
      <w:bodyDiv w:val="1"/>
      <w:marLeft w:val="0"/>
      <w:marRight w:val="0"/>
      <w:marTop w:val="0"/>
      <w:marBottom w:val="0"/>
      <w:divBdr>
        <w:top w:val="none" w:sz="0" w:space="0" w:color="auto"/>
        <w:left w:val="none" w:sz="0" w:space="0" w:color="auto"/>
        <w:bottom w:val="none" w:sz="0" w:space="0" w:color="auto"/>
        <w:right w:val="none" w:sz="0" w:space="0" w:color="auto"/>
      </w:divBdr>
    </w:div>
    <w:div w:id="425658020">
      <w:bodyDiv w:val="1"/>
      <w:marLeft w:val="0"/>
      <w:marRight w:val="0"/>
      <w:marTop w:val="0"/>
      <w:marBottom w:val="0"/>
      <w:divBdr>
        <w:top w:val="none" w:sz="0" w:space="0" w:color="auto"/>
        <w:left w:val="none" w:sz="0" w:space="0" w:color="auto"/>
        <w:bottom w:val="none" w:sz="0" w:space="0" w:color="auto"/>
        <w:right w:val="none" w:sz="0" w:space="0" w:color="auto"/>
      </w:divBdr>
    </w:div>
    <w:div w:id="428089359">
      <w:bodyDiv w:val="1"/>
      <w:marLeft w:val="0"/>
      <w:marRight w:val="0"/>
      <w:marTop w:val="0"/>
      <w:marBottom w:val="0"/>
      <w:divBdr>
        <w:top w:val="none" w:sz="0" w:space="0" w:color="auto"/>
        <w:left w:val="none" w:sz="0" w:space="0" w:color="auto"/>
        <w:bottom w:val="none" w:sz="0" w:space="0" w:color="auto"/>
        <w:right w:val="none" w:sz="0" w:space="0" w:color="auto"/>
      </w:divBdr>
    </w:div>
    <w:div w:id="430275421">
      <w:bodyDiv w:val="1"/>
      <w:marLeft w:val="0"/>
      <w:marRight w:val="0"/>
      <w:marTop w:val="0"/>
      <w:marBottom w:val="0"/>
      <w:divBdr>
        <w:top w:val="none" w:sz="0" w:space="0" w:color="auto"/>
        <w:left w:val="none" w:sz="0" w:space="0" w:color="auto"/>
        <w:bottom w:val="none" w:sz="0" w:space="0" w:color="auto"/>
        <w:right w:val="none" w:sz="0" w:space="0" w:color="auto"/>
      </w:divBdr>
    </w:div>
    <w:div w:id="438531222">
      <w:bodyDiv w:val="1"/>
      <w:marLeft w:val="0"/>
      <w:marRight w:val="0"/>
      <w:marTop w:val="0"/>
      <w:marBottom w:val="0"/>
      <w:divBdr>
        <w:top w:val="none" w:sz="0" w:space="0" w:color="auto"/>
        <w:left w:val="none" w:sz="0" w:space="0" w:color="auto"/>
        <w:bottom w:val="none" w:sz="0" w:space="0" w:color="auto"/>
        <w:right w:val="none" w:sz="0" w:space="0" w:color="auto"/>
      </w:divBdr>
    </w:div>
    <w:div w:id="457265167">
      <w:bodyDiv w:val="1"/>
      <w:marLeft w:val="0"/>
      <w:marRight w:val="0"/>
      <w:marTop w:val="0"/>
      <w:marBottom w:val="0"/>
      <w:divBdr>
        <w:top w:val="none" w:sz="0" w:space="0" w:color="auto"/>
        <w:left w:val="none" w:sz="0" w:space="0" w:color="auto"/>
        <w:bottom w:val="none" w:sz="0" w:space="0" w:color="auto"/>
        <w:right w:val="none" w:sz="0" w:space="0" w:color="auto"/>
      </w:divBdr>
    </w:div>
    <w:div w:id="467824571">
      <w:bodyDiv w:val="1"/>
      <w:marLeft w:val="0"/>
      <w:marRight w:val="0"/>
      <w:marTop w:val="0"/>
      <w:marBottom w:val="0"/>
      <w:divBdr>
        <w:top w:val="none" w:sz="0" w:space="0" w:color="auto"/>
        <w:left w:val="none" w:sz="0" w:space="0" w:color="auto"/>
        <w:bottom w:val="none" w:sz="0" w:space="0" w:color="auto"/>
        <w:right w:val="none" w:sz="0" w:space="0" w:color="auto"/>
      </w:divBdr>
    </w:div>
    <w:div w:id="485702747">
      <w:bodyDiv w:val="1"/>
      <w:marLeft w:val="0"/>
      <w:marRight w:val="0"/>
      <w:marTop w:val="0"/>
      <w:marBottom w:val="0"/>
      <w:divBdr>
        <w:top w:val="none" w:sz="0" w:space="0" w:color="auto"/>
        <w:left w:val="none" w:sz="0" w:space="0" w:color="auto"/>
        <w:bottom w:val="none" w:sz="0" w:space="0" w:color="auto"/>
        <w:right w:val="none" w:sz="0" w:space="0" w:color="auto"/>
      </w:divBdr>
    </w:div>
    <w:div w:id="486702595">
      <w:bodyDiv w:val="1"/>
      <w:marLeft w:val="0"/>
      <w:marRight w:val="0"/>
      <w:marTop w:val="0"/>
      <w:marBottom w:val="0"/>
      <w:divBdr>
        <w:top w:val="none" w:sz="0" w:space="0" w:color="auto"/>
        <w:left w:val="none" w:sz="0" w:space="0" w:color="auto"/>
        <w:bottom w:val="none" w:sz="0" w:space="0" w:color="auto"/>
        <w:right w:val="none" w:sz="0" w:space="0" w:color="auto"/>
      </w:divBdr>
    </w:div>
    <w:div w:id="486828034">
      <w:bodyDiv w:val="1"/>
      <w:marLeft w:val="0"/>
      <w:marRight w:val="0"/>
      <w:marTop w:val="0"/>
      <w:marBottom w:val="0"/>
      <w:divBdr>
        <w:top w:val="none" w:sz="0" w:space="0" w:color="auto"/>
        <w:left w:val="none" w:sz="0" w:space="0" w:color="auto"/>
        <w:bottom w:val="none" w:sz="0" w:space="0" w:color="auto"/>
        <w:right w:val="none" w:sz="0" w:space="0" w:color="auto"/>
      </w:divBdr>
    </w:div>
    <w:div w:id="488904479">
      <w:bodyDiv w:val="1"/>
      <w:marLeft w:val="0"/>
      <w:marRight w:val="0"/>
      <w:marTop w:val="0"/>
      <w:marBottom w:val="0"/>
      <w:divBdr>
        <w:top w:val="none" w:sz="0" w:space="0" w:color="auto"/>
        <w:left w:val="none" w:sz="0" w:space="0" w:color="auto"/>
        <w:bottom w:val="none" w:sz="0" w:space="0" w:color="auto"/>
        <w:right w:val="none" w:sz="0" w:space="0" w:color="auto"/>
      </w:divBdr>
    </w:div>
    <w:div w:id="497572955">
      <w:bodyDiv w:val="1"/>
      <w:marLeft w:val="0"/>
      <w:marRight w:val="0"/>
      <w:marTop w:val="0"/>
      <w:marBottom w:val="0"/>
      <w:divBdr>
        <w:top w:val="none" w:sz="0" w:space="0" w:color="auto"/>
        <w:left w:val="none" w:sz="0" w:space="0" w:color="auto"/>
        <w:bottom w:val="none" w:sz="0" w:space="0" w:color="auto"/>
        <w:right w:val="none" w:sz="0" w:space="0" w:color="auto"/>
      </w:divBdr>
    </w:div>
    <w:div w:id="503134389">
      <w:bodyDiv w:val="1"/>
      <w:marLeft w:val="0"/>
      <w:marRight w:val="0"/>
      <w:marTop w:val="0"/>
      <w:marBottom w:val="0"/>
      <w:divBdr>
        <w:top w:val="none" w:sz="0" w:space="0" w:color="auto"/>
        <w:left w:val="none" w:sz="0" w:space="0" w:color="auto"/>
        <w:bottom w:val="none" w:sz="0" w:space="0" w:color="auto"/>
        <w:right w:val="none" w:sz="0" w:space="0" w:color="auto"/>
      </w:divBdr>
    </w:div>
    <w:div w:id="520316259">
      <w:bodyDiv w:val="1"/>
      <w:marLeft w:val="0"/>
      <w:marRight w:val="0"/>
      <w:marTop w:val="0"/>
      <w:marBottom w:val="0"/>
      <w:divBdr>
        <w:top w:val="none" w:sz="0" w:space="0" w:color="auto"/>
        <w:left w:val="none" w:sz="0" w:space="0" w:color="auto"/>
        <w:bottom w:val="none" w:sz="0" w:space="0" w:color="auto"/>
        <w:right w:val="none" w:sz="0" w:space="0" w:color="auto"/>
      </w:divBdr>
    </w:div>
    <w:div w:id="541673076">
      <w:bodyDiv w:val="1"/>
      <w:marLeft w:val="0"/>
      <w:marRight w:val="0"/>
      <w:marTop w:val="0"/>
      <w:marBottom w:val="0"/>
      <w:divBdr>
        <w:top w:val="none" w:sz="0" w:space="0" w:color="auto"/>
        <w:left w:val="none" w:sz="0" w:space="0" w:color="auto"/>
        <w:bottom w:val="none" w:sz="0" w:space="0" w:color="auto"/>
        <w:right w:val="none" w:sz="0" w:space="0" w:color="auto"/>
      </w:divBdr>
    </w:div>
    <w:div w:id="550656549">
      <w:bodyDiv w:val="1"/>
      <w:marLeft w:val="0"/>
      <w:marRight w:val="0"/>
      <w:marTop w:val="0"/>
      <w:marBottom w:val="0"/>
      <w:divBdr>
        <w:top w:val="none" w:sz="0" w:space="0" w:color="auto"/>
        <w:left w:val="none" w:sz="0" w:space="0" w:color="auto"/>
        <w:bottom w:val="none" w:sz="0" w:space="0" w:color="auto"/>
        <w:right w:val="none" w:sz="0" w:space="0" w:color="auto"/>
      </w:divBdr>
    </w:div>
    <w:div w:id="557715913">
      <w:bodyDiv w:val="1"/>
      <w:marLeft w:val="0"/>
      <w:marRight w:val="0"/>
      <w:marTop w:val="0"/>
      <w:marBottom w:val="0"/>
      <w:divBdr>
        <w:top w:val="none" w:sz="0" w:space="0" w:color="auto"/>
        <w:left w:val="none" w:sz="0" w:space="0" w:color="auto"/>
        <w:bottom w:val="none" w:sz="0" w:space="0" w:color="auto"/>
        <w:right w:val="none" w:sz="0" w:space="0" w:color="auto"/>
      </w:divBdr>
    </w:div>
    <w:div w:id="565722898">
      <w:bodyDiv w:val="1"/>
      <w:marLeft w:val="0"/>
      <w:marRight w:val="0"/>
      <w:marTop w:val="0"/>
      <w:marBottom w:val="0"/>
      <w:divBdr>
        <w:top w:val="none" w:sz="0" w:space="0" w:color="auto"/>
        <w:left w:val="none" w:sz="0" w:space="0" w:color="auto"/>
        <w:bottom w:val="none" w:sz="0" w:space="0" w:color="auto"/>
        <w:right w:val="none" w:sz="0" w:space="0" w:color="auto"/>
      </w:divBdr>
    </w:div>
    <w:div w:id="569972508">
      <w:bodyDiv w:val="1"/>
      <w:marLeft w:val="0"/>
      <w:marRight w:val="0"/>
      <w:marTop w:val="0"/>
      <w:marBottom w:val="0"/>
      <w:divBdr>
        <w:top w:val="none" w:sz="0" w:space="0" w:color="auto"/>
        <w:left w:val="none" w:sz="0" w:space="0" w:color="auto"/>
        <w:bottom w:val="none" w:sz="0" w:space="0" w:color="auto"/>
        <w:right w:val="none" w:sz="0" w:space="0" w:color="auto"/>
      </w:divBdr>
    </w:div>
    <w:div w:id="570385571">
      <w:bodyDiv w:val="1"/>
      <w:marLeft w:val="0"/>
      <w:marRight w:val="0"/>
      <w:marTop w:val="0"/>
      <w:marBottom w:val="0"/>
      <w:divBdr>
        <w:top w:val="none" w:sz="0" w:space="0" w:color="auto"/>
        <w:left w:val="none" w:sz="0" w:space="0" w:color="auto"/>
        <w:bottom w:val="none" w:sz="0" w:space="0" w:color="auto"/>
        <w:right w:val="none" w:sz="0" w:space="0" w:color="auto"/>
      </w:divBdr>
    </w:div>
    <w:div w:id="570963673">
      <w:bodyDiv w:val="1"/>
      <w:marLeft w:val="0"/>
      <w:marRight w:val="0"/>
      <w:marTop w:val="0"/>
      <w:marBottom w:val="0"/>
      <w:divBdr>
        <w:top w:val="none" w:sz="0" w:space="0" w:color="auto"/>
        <w:left w:val="none" w:sz="0" w:space="0" w:color="auto"/>
        <w:bottom w:val="none" w:sz="0" w:space="0" w:color="auto"/>
        <w:right w:val="none" w:sz="0" w:space="0" w:color="auto"/>
      </w:divBdr>
    </w:div>
    <w:div w:id="574434316">
      <w:bodyDiv w:val="1"/>
      <w:marLeft w:val="0"/>
      <w:marRight w:val="0"/>
      <w:marTop w:val="0"/>
      <w:marBottom w:val="0"/>
      <w:divBdr>
        <w:top w:val="none" w:sz="0" w:space="0" w:color="auto"/>
        <w:left w:val="none" w:sz="0" w:space="0" w:color="auto"/>
        <w:bottom w:val="none" w:sz="0" w:space="0" w:color="auto"/>
        <w:right w:val="none" w:sz="0" w:space="0" w:color="auto"/>
      </w:divBdr>
    </w:div>
    <w:div w:id="583882604">
      <w:bodyDiv w:val="1"/>
      <w:marLeft w:val="0"/>
      <w:marRight w:val="0"/>
      <w:marTop w:val="0"/>
      <w:marBottom w:val="0"/>
      <w:divBdr>
        <w:top w:val="none" w:sz="0" w:space="0" w:color="auto"/>
        <w:left w:val="none" w:sz="0" w:space="0" w:color="auto"/>
        <w:bottom w:val="none" w:sz="0" w:space="0" w:color="auto"/>
        <w:right w:val="none" w:sz="0" w:space="0" w:color="auto"/>
      </w:divBdr>
    </w:div>
    <w:div w:id="586423583">
      <w:bodyDiv w:val="1"/>
      <w:marLeft w:val="0"/>
      <w:marRight w:val="0"/>
      <w:marTop w:val="0"/>
      <w:marBottom w:val="0"/>
      <w:divBdr>
        <w:top w:val="none" w:sz="0" w:space="0" w:color="auto"/>
        <w:left w:val="none" w:sz="0" w:space="0" w:color="auto"/>
        <w:bottom w:val="none" w:sz="0" w:space="0" w:color="auto"/>
        <w:right w:val="none" w:sz="0" w:space="0" w:color="auto"/>
      </w:divBdr>
    </w:div>
    <w:div w:id="603613200">
      <w:bodyDiv w:val="1"/>
      <w:marLeft w:val="0"/>
      <w:marRight w:val="0"/>
      <w:marTop w:val="0"/>
      <w:marBottom w:val="0"/>
      <w:divBdr>
        <w:top w:val="none" w:sz="0" w:space="0" w:color="auto"/>
        <w:left w:val="none" w:sz="0" w:space="0" w:color="auto"/>
        <w:bottom w:val="none" w:sz="0" w:space="0" w:color="auto"/>
        <w:right w:val="none" w:sz="0" w:space="0" w:color="auto"/>
      </w:divBdr>
    </w:div>
    <w:div w:id="604852882">
      <w:bodyDiv w:val="1"/>
      <w:marLeft w:val="0"/>
      <w:marRight w:val="0"/>
      <w:marTop w:val="0"/>
      <w:marBottom w:val="0"/>
      <w:divBdr>
        <w:top w:val="none" w:sz="0" w:space="0" w:color="auto"/>
        <w:left w:val="none" w:sz="0" w:space="0" w:color="auto"/>
        <w:bottom w:val="none" w:sz="0" w:space="0" w:color="auto"/>
        <w:right w:val="none" w:sz="0" w:space="0" w:color="auto"/>
      </w:divBdr>
    </w:div>
    <w:div w:id="611085365">
      <w:bodyDiv w:val="1"/>
      <w:marLeft w:val="0"/>
      <w:marRight w:val="0"/>
      <w:marTop w:val="0"/>
      <w:marBottom w:val="0"/>
      <w:divBdr>
        <w:top w:val="none" w:sz="0" w:space="0" w:color="auto"/>
        <w:left w:val="none" w:sz="0" w:space="0" w:color="auto"/>
        <w:bottom w:val="none" w:sz="0" w:space="0" w:color="auto"/>
        <w:right w:val="none" w:sz="0" w:space="0" w:color="auto"/>
      </w:divBdr>
    </w:div>
    <w:div w:id="624773031">
      <w:bodyDiv w:val="1"/>
      <w:marLeft w:val="0"/>
      <w:marRight w:val="0"/>
      <w:marTop w:val="0"/>
      <w:marBottom w:val="0"/>
      <w:divBdr>
        <w:top w:val="none" w:sz="0" w:space="0" w:color="auto"/>
        <w:left w:val="none" w:sz="0" w:space="0" w:color="auto"/>
        <w:bottom w:val="none" w:sz="0" w:space="0" w:color="auto"/>
        <w:right w:val="none" w:sz="0" w:space="0" w:color="auto"/>
      </w:divBdr>
    </w:div>
    <w:div w:id="627904145">
      <w:bodyDiv w:val="1"/>
      <w:marLeft w:val="0"/>
      <w:marRight w:val="0"/>
      <w:marTop w:val="0"/>
      <w:marBottom w:val="0"/>
      <w:divBdr>
        <w:top w:val="none" w:sz="0" w:space="0" w:color="auto"/>
        <w:left w:val="none" w:sz="0" w:space="0" w:color="auto"/>
        <w:bottom w:val="none" w:sz="0" w:space="0" w:color="auto"/>
        <w:right w:val="none" w:sz="0" w:space="0" w:color="auto"/>
      </w:divBdr>
    </w:div>
    <w:div w:id="632952139">
      <w:bodyDiv w:val="1"/>
      <w:marLeft w:val="0"/>
      <w:marRight w:val="0"/>
      <w:marTop w:val="0"/>
      <w:marBottom w:val="0"/>
      <w:divBdr>
        <w:top w:val="none" w:sz="0" w:space="0" w:color="auto"/>
        <w:left w:val="none" w:sz="0" w:space="0" w:color="auto"/>
        <w:bottom w:val="none" w:sz="0" w:space="0" w:color="auto"/>
        <w:right w:val="none" w:sz="0" w:space="0" w:color="auto"/>
      </w:divBdr>
    </w:div>
    <w:div w:id="643588451">
      <w:bodyDiv w:val="1"/>
      <w:marLeft w:val="0"/>
      <w:marRight w:val="0"/>
      <w:marTop w:val="0"/>
      <w:marBottom w:val="0"/>
      <w:divBdr>
        <w:top w:val="none" w:sz="0" w:space="0" w:color="auto"/>
        <w:left w:val="none" w:sz="0" w:space="0" w:color="auto"/>
        <w:bottom w:val="none" w:sz="0" w:space="0" w:color="auto"/>
        <w:right w:val="none" w:sz="0" w:space="0" w:color="auto"/>
      </w:divBdr>
    </w:div>
    <w:div w:id="646252704">
      <w:bodyDiv w:val="1"/>
      <w:marLeft w:val="0"/>
      <w:marRight w:val="0"/>
      <w:marTop w:val="0"/>
      <w:marBottom w:val="0"/>
      <w:divBdr>
        <w:top w:val="none" w:sz="0" w:space="0" w:color="auto"/>
        <w:left w:val="none" w:sz="0" w:space="0" w:color="auto"/>
        <w:bottom w:val="none" w:sz="0" w:space="0" w:color="auto"/>
        <w:right w:val="none" w:sz="0" w:space="0" w:color="auto"/>
      </w:divBdr>
    </w:div>
    <w:div w:id="651720297">
      <w:bodyDiv w:val="1"/>
      <w:marLeft w:val="0"/>
      <w:marRight w:val="0"/>
      <w:marTop w:val="0"/>
      <w:marBottom w:val="0"/>
      <w:divBdr>
        <w:top w:val="none" w:sz="0" w:space="0" w:color="auto"/>
        <w:left w:val="none" w:sz="0" w:space="0" w:color="auto"/>
        <w:bottom w:val="none" w:sz="0" w:space="0" w:color="auto"/>
        <w:right w:val="none" w:sz="0" w:space="0" w:color="auto"/>
      </w:divBdr>
    </w:div>
    <w:div w:id="662514806">
      <w:bodyDiv w:val="1"/>
      <w:marLeft w:val="0"/>
      <w:marRight w:val="0"/>
      <w:marTop w:val="0"/>
      <w:marBottom w:val="0"/>
      <w:divBdr>
        <w:top w:val="none" w:sz="0" w:space="0" w:color="auto"/>
        <w:left w:val="none" w:sz="0" w:space="0" w:color="auto"/>
        <w:bottom w:val="none" w:sz="0" w:space="0" w:color="auto"/>
        <w:right w:val="none" w:sz="0" w:space="0" w:color="auto"/>
      </w:divBdr>
    </w:div>
    <w:div w:id="675112636">
      <w:bodyDiv w:val="1"/>
      <w:marLeft w:val="0"/>
      <w:marRight w:val="0"/>
      <w:marTop w:val="0"/>
      <w:marBottom w:val="0"/>
      <w:divBdr>
        <w:top w:val="none" w:sz="0" w:space="0" w:color="auto"/>
        <w:left w:val="none" w:sz="0" w:space="0" w:color="auto"/>
        <w:bottom w:val="none" w:sz="0" w:space="0" w:color="auto"/>
        <w:right w:val="none" w:sz="0" w:space="0" w:color="auto"/>
      </w:divBdr>
    </w:div>
    <w:div w:id="690228971">
      <w:bodyDiv w:val="1"/>
      <w:marLeft w:val="0"/>
      <w:marRight w:val="0"/>
      <w:marTop w:val="0"/>
      <w:marBottom w:val="0"/>
      <w:divBdr>
        <w:top w:val="none" w:sz="0" w:space="0" w:color="auto"/>
        <w:left w:val="none" w:sz="0" w:space="0" w:color="auto"/>
        <w:bottom w:val="none" w:sz="0" w:space="0" w:color="auto"/>
        <w:right w:val="none" w:sz="0" w:space="0" w:color="auto"/>
      </w:divBdr>
    </w:div>
    <w:div w:id="723452720">
      <w:bodyDiv w:val="1"/>
      <w:marLeft w:val="0"/>
      <w:marRight w:val="0"/>
      <w:marTop w:val="0"/>
      <w:marBottom w:val="0"/>
      <w:divBdr>
        <w:top w:val="none" w:sz="0" w:space="0" w:color="auto"/>
        <w:left w:val="none" w:sz="0" w:space="0" w:color="auto"/>
        <w:bottom w:val="none" w:sz="0" w:space="0" w:color="auto"/>
        <w:right w:val="none" w:sz="0" w:space="0" w:color="auto"/>
      </w:divBdr>
    </w:div>
    <w:div w:id="752237684">
      <w:bodyDiv w:val="1"/>
      <w:marLeft w:val="0"/>
      <w:marRight w:val="0"/>
      <w:marTop w:val="0"/>
      <w:marBottom w:val="0"/>
      <w:divBdr>
        <w:top w:val="none" w:sz="0" w:space="0" w:color="auto"/>
        <w:left w:val="none" w:sz="0" w:space="0" w:color="auto"/>
        <w:bottom w:val="none" w:sz="0" w:space="0" w:color="auto"/>
        <w:right w:val="none" w:sz="0" w:space="0" w:color="auto"/>
      </w:divBdr>
    </w:div>
    <w:div w:id="776025228">
      <w:bodyDiv w:val="1"/>
      <w:marLeft w:val="0"/>
      <w:marRight w:val="0"/>
      <w:marTop w:val="0"/>
      <w:marBottom w:val="0"/>
      <w:divBdr>
        <w:top w:val="none" w:sz="0" w:space="0" w:color="auto"/>
        <w:left w:val="none" w:sz="0" w:space="0" w:color="auto"/>
        <w:bottom w:val="none" w:sz="0" w:space="0" w:color="auto"/>
        <w:right w:val="none" w:sz="0" w:space="0" w:color="auto"/>
      </w:divBdr>
    </w:div>
    <w:div w:id="780224179">
      <w:bodyDiv w:val="1"/>
      <w:marLeft w:val="0"/>
      <w:marRight w:val="0"/>
      <w:marTop w:val="0"/>
      <w:marBottom w:val="0"/>
      <w:divBdr>
        <w:top w:val="none" w:sz="0" w:space="0" w:color="auto"/>
        <w:left w:val="none" w:sz="0" w:space="0" w:color="auto"/>
        <w:bottom w:val="none" w:sz="0" w:space="0" w:color="auto"/>
        <w:right w:val="none" w:sz="0" w:space="0" w:color="auto"/>
      </w:divBdr>
    </w:div>
    <w:div w:id="782264524">
      <w:bodyDiv w:val="1"/>
      <w:marLeft w:val="0"/>
      <w:marRight w:val="0"/>
      <w:marTop w:val="0"/>
      <w:marBottom w:val="0"/>
      <w:divBdr>
        <w:top w:val="none" w:sz="0" w:space="0" w:color="auto"/>
        <w:left w:val="none" w:sz="0" w:space="0" w:color="auto"/>
        <w:bottom w:val="none" w:sz="0" w:space="0" w:color="auto"/>
        <w:right w:val="none" w:sz="0" w:space="0" w:color="auto"/>
      </w:divBdr>
    </w:div>
    <w:div w:id="790319690">
      <w:bodyDiv w:val="1"/>
      <w:marLeft w:val="0"/>
      <w:marRight w:val="0"/>
      <w:marTop w:val="0"/>
      <w:marBottom w:val="0"/>
      <w:divBdr>
        <w:top w:val="none" w:sz="0" w:space="0" w:color="auto"/>
        <w:left w:val="none" w:sz="0" w:space="0" w:color="auto"/>
        <w:bottom w:val="none" w:sz="0" w:space="0" w:color="auto"/>
        <w:right w:val="none" w:sz="0" w:space="0" w:color="auto"/>
      </w:divBdr>
    </w:div>
    <w:div w:id="803501082">
      <w:bodyDiv w:val="1"/>
      <w:marLeft w:val="0"/>
      <w:marRight w:val="0"/>
      <w:marTop w:val="0"/>
      <w:marBottom w:val="0"/>
      <w:divBdr>
        <w:top w:val="none" w:sz="0" w:space="0" w:color="auto"/>
        <w:left w:val="none" w:sz="0" w:space="0" w:color="auto"/>
        <w:bottom w:val="none" w:sz="0" w:space="0" w:color="auto"/>
        <w:right w:val="none" w:sz="0" w:space="0" w:color="auto"/>
      </w:divBdr>
    </w:div>
    <w:div w:id="812450511">
      <w:bodyDiv w:val="1"/>
      <w:marLeft w:val="0"/>
      <w:marRight w:val="0"/>
      <w:marTop w:val="0"/>
      <w:marBottom w:val="0"/>
      <w:divBdr>
        <w:top w:val="none" w:sz="0" w:space="0" w:color="auto"/>
        <w:left w:val="none" w:sz="0" w:space="0" w:color="auto"/>
        <w:bottom w:val="none" w:sz="0" w:space="0" w:color="auto"/>
        <w:right w:val="none" w:sz="0" w:space="0" w:color="auto"/>
      </w:divBdr>
    </w:div>
    <w:div w:id="813570940">
      <w:bodyDiv w:val="1"/>
      <w:marLeft w:val="0"/>
      <w:marRight w:val="0"/>
      <w:marTop w:val="0"/>
      <w:marBottom w:val="0"/>
      <w:divBdr>
        <w:top w:val="none" w:sz="0" w:space="0" w:color="auto"/>
        <w:left w:val="none" w:sz="0" w:space="0" w:color="auto"/>
        <w:bottom w:val="none" w:sz="0" w:space="0" w:color="auto"/>
        <w:right w:val="none" w:sz="0" w:space="0" w:color="auto"/>
      </w:divBdr>
    </w:div>
    <w:div w:id="818693805">
      <w:bodyDiv w:val="1"/>
      <w:marLeft w:val="0"/>
      <w:marRight w:val="0"/>
      <w:marTop w:val="0"/>
      <w:marBottom w:val="0"/>
      <w:divBdr>
        <w:top w:val="none" w:sz="0" w:space="0" w:color="auto"/>
        <w:left w:val="none" w:sz="0" w:space="0" w:color="auto"/>
        <w:bottom w:val="none" w:sz="0" w:space="0" w:color="auto"/>
        <w:right w:val="none" w:sz="0" w:space="0" w:color="auto"/>
      </w:divBdr>
    </w:div>
    <w:div w:id="819688025">
      <w:bodyDiv w:val="1"/>
      <w:marLeft w:val="0"/>
      <w:marRight w:val="0"/>
      <w:marTop w:val="0"/>
      <w:marBottom w:val="0"/>
      <w:divBdr>
        <w:top w:val="none" w:sz="0" w:space="0" w:color="auto"/>
        <w:left w:val="none" w:sz="0" w:space="0" w:color="auto"/>
        <w:bottom w:val="none" w:sz="0" w:space="0" w:color="auto"/>
        <w:right w:val="none" w:sz="0" w:space="0" w:color="auto"/>
      </w:divBdr>
    </w:div>
    <w:div w:id="829951420">
      <w:bodyDiv w:val="1"/>
      <w:marLeft w:val="0"/>
      <w:marRight w:val="0"/>
      <w:marTop w:val="0"/>
      <w:marBottom w:val="0"/>
      <w:divBdr>
        <w:top w:val="none" w:sz="0" w:space="0" w:color="auto"/>
        <w:left w:val="none" w:sz="0" w:space="0" w:color="auto"/>
        <w:bottom w:val="none" w:sz="0" w:space="0" w:color="auto"/>
        <w:right w:val="none" w:sz="0" w:space="0" w:color="auto"/>
      </w:divBdr>
    </w:div>
    <w:div w:id="860166292">
      <w:bodyDiv w:val="1"/>
      <w:marLeft w:val="0"/>
      <w:marRight w:val="0"/>
      <w:marTop w:val="0"/>
      <w:marBottom w:val="0"/>
      <w:divBdr>
        <w:top w:val="none" w:sz="0" w:space="0" w:color="auto"/>
        <w:left w:val="none" w:sz="0" w:space="0" w:color="auto"/>
        <w:bottom w:val="none" w:sz="0" w:space="0" w:color="auto"/>
        <w:right w:val="none" w:sz="0" w:space="0" w:color="auto"/>
      </w:divBdr>
    </w:div>
    <w:div w:id="881403427">
      <w:bodyDiv w:val="1"/>
      <w:marLeft w:val="0"/>
      <w:marRight w:val="0"/>
      <w:marTop w:val="0"/>
      <w:marBottom w:val="0"/>
      <w:divBdr>
        <w:top w:val="none" w:sz="0" w:space="0" w:color="auto"/>
        <w:left w:val="none" w:sz="0" w:space="0" w:color="auto"/>
        <w:bottom w:val="none" w:sz="0" w:space="0" w:color="auto"/>
        <w:right w:val="none" w:sz="0" w:space="0" w:color="auto"/>
      </w:divBdr>
    </w:div>
    <w:div w:id="882328969">
      <w:bodyDiv w:val="1"/>
      <w:marLeft w:val="0"/>
      <w:marRight w:val="0"/>
      <w:marTop w:val="0"/>
      <w:marBottom w:val="0"/>
      <w:divBdr>
        <w:top w:val="none" w:sz="0" w:space="0" w:color="auto"/>
        <w:left w:val="none" w:sz="0" w:space="0" w:color="auto"/>
        <w:bottom w:val="none" w:sz="0" w:space="0" w:color="auto"/>
        <w:right w:val="none" w:sz="0" w:space="0" w:color="auto"/>
      </w:divBdr>
    </w:div>
    <w:div w:id="913931464">
      <w:bodyDiv w:val="1"/>
      <w:marLeft w:val="0"/>
      <w:marRight w:val="0"/>
      <w:marTop w:val="0"/>
      <w:marBottom w:val="0"/>
      <w:divBdr>
        <w:top w:val="none" w:sz="0" w:space="0" w:color="auto"/>
        <w:left w:val="none" w:sz="0" w:space="0" w:color="auto"/>
        <w:bottom w:val="none" w:sz="0" w:space="0" w:color="auto"/>
        <w:right w:val="none" w:sz="0" w:space="0" w:color="auto"/>
      </w:divBdr>
    </w:div>
    <w:div w:id="918250131">
      <w:bodyDiv w:val="1"/>
      <w:marLeft w:val="0"/>
      <w:marRight w:val="0"/>
      <w:marTop w:val="0"/>
      <w:marBottom w:val="0"/>
      <w:divBdr>
        <w:top w:val="none" w:sz="0" w:space="0" w:color="auto"/>
        <w:left w:val="none" w:sz="0" w:space="0" w:color="auto"/>
        <w:bottom w:val="none" w:sz="0" w:space="0" w:color="auto"/>
        <w:right w:val="none" w:sz="0" w:space="0" w:color="auto"/>
      </w:divBdr>
    </w:div>
    <w:div w:id="932205124">
      <w:bodyDiv w:val="1"/>
      <w:marLeft w:val="0"/>
      <w:marRight w:val="0"/>
      <w:marTop w:val="0"/>
      <w:marBottom w:val="0"/>
      <w:divBdr>
        <w:top w:val="none" w:sz="0" w:space="0" w:color="auto"/>
        <w:left w:val="none" w:sz="0" w:space="0" w:color="auto"/>
        <w:bottom w:val="none" w:sz="0" w:space="0" w:color="auto"/>
        <w:right w:val="none" w:sz="0" w:space="0" w:color="auto"/>
      </w:divBdr>
    </w:div>
    <w:div w:id="935868101">
      <w:bodyDiv w:val="1"/>
      <w:marLeft w:val="0"/>
      <w:marRight w:val="0"/>
      <w:marTop w:val="0"/>
      <w:marBottom w:val="0"/>
      <w:divBdr>
        <w:top w:val="none" w:sz="0" w:space="0" w:color="auto"/>
        <w:left w:val="none" w:sz="0" w:space="0" w:color="auto"/>
        <w:bottom w:val="none" w:sz="0" w:space="0" w:color="auto"/>
        <w:right w:val="none" w:sz="0" w:space="0" w:color="auto"/>
      </w:divBdr>
    </w:div>
    <w:div w:id="953366999">
      <w:bodyDiv w:val="1"/>
      <w:marLeft w:val="0"/>
      <w:marRight w:val="0"/>
      <w:marTop w:val="0"/>
      <w:marBottom w:val="0"/>
      <w:divBdr>
        <w:top w:val="none" w:sz="0" w:space="0" w:color="auto"/>
        <w:left w:val="none" w:sz="0" w:space="0" w:color="auto"/>
        <w:bottom w:val="none" w:sz="0" w:space="0" w:color="auto"/>
        <w:right w:val="none" w:sz="0" w:space="0" w:color="auto"/>
      </w:divBdr>
    </w:div>
    <w:div w:id="956446994">
      <w:bodyDiv w:val="1"/>
      <w:marLeft w:val="0"/>
      <w:marRight w:val="0"/>
      <w:marTop w:val="0"/>
      <w:marBottom w:val="0"/>
      <w:divBdr>
        <w:top w:val="none" w:sz="0" w:space="0" w:color="auto"/>
        <w:left w:val="none" w:sz="0" w:space="0" w:color="auto"/>
        <w:bottom w:val="none" w:sz="0" w:space="0" w:color="auto"/>
        <w:right w:val="none" w:sz="0" w:space="0" w:color="auto"/>
      </w:divBdr>
    </w:div>
    <w:div w:id="968129640">
      <w:bodyDiv w:val="1"/>
      <w:marLeft w:val="0"/>
      <w:marRight w:val="0"/>
      <w:marTop w:val="0"/>
      <w:marBottom w:val="0"/>
      <w:divBdr>
        <w:top w:val="none" w:sz="0" w:space="0" w:color="auto"/>
        <w:left w:val="none" w:sz="0" w:space="0" w:color="auto"/>
        <w:bottom w:val="none" w:sz="0" w:space="0" w:color="auto"/>
        <w:right w:val="none" w:sz="0" w:space="0" w:color="auto"/>
      </w:divBdr>
    </w:div>
    <w:div w:id="982193327">
      <w:bodyDiv w:val="1"/>
      <w:marLeft w:val="0"/>
      <w:marRight w:val="0"/>
      <w:marTop w:val="0"/>
      <w:marBottom w:val="0"/>
      <w:divBdr>
        <w:top w:val="none" w:sz="0" w:space="0" w:color="auto"/>
        <w:left w:val="none" w:sz="0" w:space="0" w:color="auto"/>
        <w:bottom w:val="none" w:sz="0" w:space="0" w:color="auto"/>
        <w:right w:val="none" w:sz="0" w:space="0" w:color="auto"/>
      </w:divBdr>
    </w:div>
    <w:div w:id="995763189">
      <w:bodyDiv w:val="1"/>
      <w:marLeft w:val="0"/>
      <w:marRight w:val="0"/>
      <w:marTop w:val="0"/>
      <w:marBottom w:val="0"/>
      <w:divBdr>
        <w:top w:val="none" w:sz="0" w:space="0" w:color="auto"/>
        <w:left w:val="none" w:sz="0" w:space="0" w:color="auto"/>
        <w:bottom w:val="none" w:sz="0" w:space="0" w:color="auto"/>
        <w:right w:val="none" w:sz="0" w:space="0" w:color="auto"/>
      </w:divBdr>
    </w:div>
    <w:div w:id="1007174702">
      <w:bodyDiv w:val="1"/>
      <w:marLeft w:val="0"/>
      <w:marRight w:val="0"/>
      <w:marTop w:val="0"/>
      <w:marBottom w:val="0"/>
      <w:divBdr>
        <w:top w:val="none" w:sz="0" w:space="0" w:color="auto"/>
        <w:left w:val="none" w:sz="0" w:space="0" w:color="auto"/>
        <w:bottom w:val="none" w:sz="0" w:space="0" w:color="auto"/>
        <w:right w:val="none" w:sz="0" w:space="0" w:color="auto"/>
      </w:divBdr>
    </w:div>
    <w:div w:id="1015232802">
      <w:bodyDiv w:val="1"/>
      <w:marLeft w:val="0"/>
      <w:marRight w:val="0"/>
      <w:marTop w:val="0"/>
      <w:marBottom w:val="0"/>
      <w:divBdr>
        <w:top w:val="none" w:sz="0" w:space="0" w:color="auto"/>
        <w:left w:val="none" w:sz="0" w:space="0" w:color="auto"/>
        <w:bottom w:val="none" w:sz="0" w:space="0" w:color="auto"/>
        <w:right w:val="none" w:sz="0" w:space="0" w:color="auto"/>
      </w:divBdr>
    </w:div>
    <w:div w:id="1020820860">
      <w:bodyDiv w:val="1"/>
      <w:marLeft w:val="0"/>
      <w:marRight w:val="0"/>
      <w:marTop w:val="0"/>
      <w:marBottom w:val="0"/>
      <w:divBdr>
        <w:top w:val="none" w:sz="0" w:space="0" w:color="auto"/>
        <w:left w:val="none" w:sz="0" w:space="0" w:color="auto"/>
        <w:bottom w:val="none" w:sz="0" w:space="0" w:color="auto"/>
        <w:right w:val="none" w:sz="0" w:space="0" w:color="auto"/>
      </w:divBdr>
    </w:div>
    <w:div w:id="1021738052">
      <w:bodyDiv w:val="1"/>
      <w:marLeft w:val="0"/>
      <w:marRight w:val="0"/>
      <w:marTop w:val="0"/>
      <w:marBottom w:val="0"/>
      <w:divBdr>
        <w:top w:val="none" w:sz="0" w:space="0" w:color="auto"/>
        <w:left w:val="none" w:sz="0" w:space="0" w:color="auto"/>
        <w:bottom w:val="none" w:sz="0" w:space="0" w:color="auto"/>
        <w:right w:val="none" w:sz="0" w:space="0" w:color="auto"/>
      </w:divBdr>
    </w:div>
    <w:div w:id="1027440234">
      <w:bodyDiv w:val="1"/>
      <w:marLeft w:val="0"/>
      <w:marRight w:val="0"/>
      <w:marTop w:val="0"/>
      <w:marBottom w:val="0"/>
      <w:divBdr>
        <w:top w:val="none" w:sz="0" w:space="0" w:color="auto"/>
        <w:left w:val="none" w:sz="0" w:space="0" w:color="auto"/>
        <w:bottom w:val="none" w:sz="0" w:space="0" w:color="auto"/>
        <w:right w:val="none" w:sz="0" w:space="0" w:color="auto"/>
      </w:divBdr>
    </w:div>
    <w:div w:id="1055356843">
      <w:bodyDiv w:val="1"/>
      <w:marLeft w:val="0"/>
      <w:marRight w:val="0"/>
      <w:marTop w:val="0"/>
      <w:marBottom w:val="0"/>
      <w:divBdr>
        <w:top w:val="none" w:sz="0" w:space="0" w:color="auto"/>
        <w:left w:val="none" w:sz="0" w:space="0" w:color="auto"/>
        <w:bottom w:val="none" w:sz="0" w:space="0" w:color="auto"/>
        <w:right w:val="none" w:sz="0" w:space="0" w:color="auto"/>
      </w:divBdr>
    </w:div>
    <w:div w:id="1072393662">
      <w:bodyDiv w:val="1"/>
      <w:marLeft w:val="0"/>
      <w:marRight w:val="0"/>
      <w:marTop w:val="0"/>
      <w:marBottom w:val="0"/>
      <w:divBdr>
        <w:top w:val="none" w:sz="0" w:space="0" w:color="auto"/>
        <w:left w:val="none" w:sz="0" w:space="0" w:color="auto"/>
        <w:bottom w:val="none" w:sz="0" w:space="0" w:color="auto"/>
        <w:right w:val="none" w:sz="0" w:space="0" w:color="auto"/>
      </w:divBdr>
    </w:div>
    <w:div w:id="1084496445">
      <w:bodyDiv w:val="1"/>
      <w:marLeft w:val="0"/>
      <w:marRight w:val="0"/>
      <w:marTop w:val="0"/>
      <w:marBottom w:val="0"/>
      <w:divBdr>
        <w:top w:val="none" w:sz="0" w:space="0" w:color="auto"/>
        <w:left w:val="none" w:sz="0" w:space="0" w:color="auto"/>
        <w:bottom w:val="none" w:sz="0" w:space="0" w:color="auto"/>
        <w:right w:val="none" w:sz="0" w:space="0" w:color="auto"/>
      </w:divBdr>
    </w:div>
    <w:div w:id="1121610504">
      <w:bodyDiv w:val="1"/>
      <w:marLeft w:val="0"/>
      <w:marRight w:val="0"/>
      <w:marTop w:val="0"/>
      <w:marBottom w:val="0"/>
      <w:divBdr>
        <w:top w:val="none" w:sz="0" w:space="0" w:color="auto"/>
        <w:left w:val="none" w:sz="0" w:space="0" w:color="auto"/>
        <w:bottom w:val="none" w:sz="0" w:space="0" w:color="auto"/>
        <w:right w:val="none" w:sz="0" w:space="0" w:color="auto"/>
      </w:divBdr>
    </w:div>
    <w:div w:id="1129395203">
      <w:bodyDiv w:val="1"/>
      <w:marLeft w:val="0"/>
      <w:marRight w:val="0"/>
      <w:marTop w:val="0"/>
      <w:marBottom w:val="0"/>
      <w:divBdr>
        <w:top w:val="none" w:sz="0" w:space="0" w:color="auto"/>
        <w:left w:val="none" w:sz="0" w:space="0" w:color="auto"/>
        <w:bottom w:val="none" w:sz="0" w:space="0" w:color="auto"/>
        <w:right w:val="none" w:sz="0" w:space="0" w:color="auto"/>
      </w:divBdr>
    </w:div>
    <w:div w:id="1131094922">
      <w:bodyDiv w:val="1"/>
      <w:marLeft w:val="0"/>
      <w:marRight w:val="0"/>
      <w:marTop w:val="0"/>
      <w:marBottom w:val="0"/>
      <w:divBdr>
        <w:top w:val="none" w:sz="0" w:space="0" w:color="auto"/>
        <w:left w:val="none" w:sz="0" w:space="0" w:color="auto"/>
        <w:bottom w:val="none" w:sz="0" w:space="0" w:color="auto"/>
        <w:right w:val="none" w:sz="0" w:space="0" w:color="auto"/>
      </w:divBdr>
    </w:div>
    <w:div w:id="1136530179">
      <w:bodyDiv w:val="1"/>
      <w:marLeft w:val="0"/>
      <w:marRight w:val="0"/>
      <w:marTop w:val="0"/>
      <w:marBottom w:val="0"/>
      <w:divBdr>
        <w:top w:val="none" w:sz="0" w:space="0" w:color="auto"/>
        <w:left w:val="none" w:sz="0" w:space="0" w:color="auto"/>
        <w:bottom w:val="none" w:sz="0" w:space="0" w:color="auto"/>
        <w:right w:val="none" w:sz="0" w:space="0" w:color="auto"/>
      </w:divBdr>
    </w:div>
    <w:div w:id="1141734202">
      <w:bodyDiv w:val="1"/>
      <w:marLeft w:val="0"/>
      <w:marRight w:val="0"/>
      <w:marTop w:val="0"/>
      <w:marBottom w:val="0"/>
      <w:divBdr>
        <w:top w:val="none" w:sz="0" w:space="0" w:color="auto"/>
        <w:left w:val="none" w:sz="0" w:space="0" w:color="auto"/>
        <w:bottom w:val="none" w:sz="0" w:space="0" w:color="auto"/>
        <w:right w:val="none" w:sz="0" w:space="0" w:color="auto"/>
      </w:divBdr>
    </w:div>
    <w:div w:id="1146165551">
      <w:bodyDiv w:val="1"/>
      <w:marLeft w:val="0"/>
      <w:marRight w:val="0"/>
      <w:marTop w:val="0"/>
      <w:marBottom w:val="0"/>
      <w:divBdr>
        <w:top w:val="none" w:sz="0" w:space="0" w:color="auto"/>
        <w:left w:val="none" w:sz="0" w:space="0" w:color="auto"/>
        <w:bottom w:val="none" w:sz="0" w:space="0" w:color="auto"/>
        <w:right w:val="none" w:sz="0" w:space="0" w:color="auto"/>
      </w:divBdr>
    </w:div>
    <w:div w:id="1180775094">
      <w:bodyDiv w:val="1"/>
      <w:marLeft w:val="0"/>
      <w:marRight w:val="0"/>
      <w:marTop w:val="0"/>
      <w:marBottom w:val="0"/>
      <w:divBdr>
        <w:top w:val="none" w:sz="0" w:space="0" w:color="auto"/>
        <w:left w:val="none" w:sz="0" w:space="0" w:color="auto"/>
        <w:bottom w:val="none" w:sz="0" w:space="0" w:color="auto"/>
        <w:right w:val="none" w:sz="0" w:space="0" w:color="auto"/>
      </w:divBdr>
    </w:div>
    <w:div w:id="1181818948">
      <w:bodyDiv w:val="1"/>
      <w:marLeft w:val="0"/>
      <w:marRight w:val="0"/>
      <w:marTop w:val="0"/>
      <w:marBottom w:val="0"/>
      <w:divBdr>
        <w:top w:val="none" w:sz="0" w:space="0" w:color="auto"/>
        <w:left w:val="none" w:sz="0" w:space="0" w:color="auto"/>
        <w:bottom w:val="none" w:sz="0" w:space="0" w:color="auto"/>
        <w:right w:val="none" w:sz="0" w:space="0" w:color="auto"/>
      </w:divBdr>
    </w:div>
    <w:div w:id="1196769653">
      <w:bodyDiv w:val="1"/>
      <w:marLeft w:val="0"/>
      <w:marRight w:val="0"/>
      <w:marTop w:val="0"/>
      <w:marBottom w:val="0"/>
      <w:divBdr>
        <w:top w:val="none" w:sz="0" w:space="0" w:color="auto"/>
        <w:left w:val="none" w:sz="0" w:space="0" w:color="auto"/>
        <w:bottom w:val="none" w:sz="0" w:space="0" w:color="auto"/>
        <w:right w:val="none" w:sz="0" w:space="0" w:color="auto"/>
      </w:divBdr>
    </w:div>
    <w:div w:id="1210993815">
      <w:bodyDiv w:val="1"/>
      <w:marLeft w:val="0"/>
      <w:marRight w:val="0"/>
      <w:marTop w:val="0"/>
      <w:marBottom w:val="0"/>
      <w:divBdr>
        <w:top w:val="none" w:sz="0" w:space="0" w:color="auto"/>
        <w:left w:val="none" w:sz="0" w:space="0" w:color="auto"/>
        <w:bottom w:val="none" w:sz="0" w:space="0" w:color="auto"/>
        <w:right w:val="none" w:sz="0" w:space="0" w:color="auto"/>
      </w:divBdr>
    </w:div>
    <w:div w:id="1245381720">
      <w:bodyDiv w:val="1"/>
      <w:marLeft w:val="0"/>
      <w:marRight w:val="0"/>
      <w:marTop w:val="0"/>
      <w:marBottom w:val="0"/>
      <w:divBdr>
        <w:top w:val="none" w:sz="0" w:space="0" w:color="auto"/>
        <w:left w:val="none" w:sz="0" w:space="0" w:color="auto"/>
        <w:bottom w:val="none" w:sz="0" w:space="0" w:color="auto"/>
        <w:right w:val="none" w:sz="0" w:space="0" w:color="auto"/>
      </w:divBdr>
    </w:div>
    <w:div w:id="1248269217">
      <w:bodyDiv w:val="1"/>
      <w:marLeft w:val="0"/>
      <w:marRight w:val="0"/>
      <w:marTop w:val="0"/>
      <w:marBottom w:val="0"/>
      <w:divBdr>
        <w:top w:val="none" w:sz="0" w:space="0" w:color="auto"/>
        <w:left w:val="none" w:sz="0" w:space="0" w:color="auto"/>
        <w:bottom w:val="none" w:sz="0" w:space="0" w:color="auto"/>
        <w:right w:val="none" w:sz="0" w:space="0" w:color="auto"/>
      </w:divBdr>
    </w:div>
    <w:div w:id="1249339652">
      <w:bodyDiv w:val="1"/>
      <w:marLeft w:val="0"/>
      <w:marRight w:val="0"/>
      <w:marTop w:val="0"/>
      <w:marBottom w:val="0"/>
      <w:divBdr>
        <w:top w:val="none" w:sz="0" w:space="0" w:color="auto"/>
        <w:left w:val="none" w:sz="0" w:space="0" w:color="auto"/>
        <w:bottom w:val="none" w:sz="0" w:space="0" w:color="auto"/>
        <w:right w:val="none" w:sz="0" w:space="0" w:color="auto"/>
      </w:divBdr>
    </w:div>
    <w:div w:id="1262645954">
      <w:bodyDiv w:val="1"/>
      <w:marLeft w:val="0"/>
      <w:marRight w:val="0"/>
      <w:marTop w:val="0"/>
      <w:marBottom w:val="0"/>
      <w:divBdr>
        <w:top w:val="none" w:sz="0" w:space="0" w:color="auto"/>
        <w:left w:val="none" w:sz="0" w:space="0" w:color="auto"/>
        <w:bottom w:val="none" w:sz="0" w:space="0" w:color="auto"/>
        <w:right w:val="none" w:sz="0" w:space="0" w:color="auto"/>
      </w:divBdr>
    </w:div>
    <w:div w:id="1263417348">
      <w:bodyDiv w:val="1"/>
      <w:marLeft w:val="0"/>
      <w:marRight w:val="0"/>
      <w:marTop w:val="0"/>
      <w:marBottom w:val="0"/>
      <w:divBdr>
        <w:top w:val="none" w:sz="0" w:space="0" w:color="auto"/>
        <w:left w:val="none" w:sz="0" w:space="0" w:color="auto"/>
        <w:bottom w:val="none" w:sz="0" w:space="0" w:color="auto"/>
        <w:right w:val="none" w:sz="0" w:space="0" w:color="auto"/>
      </w:divBdr>
    </w:div>
    <w:div w:id="1268387545">
      <w:bodyDiv w:val="1"/>
      <w:marLeft w:val="0"/>
      <w:marRight w:val="0"/>
      <w:marTop w:val="0"/>
      <w:marBottom w:val="0"/>
      <w:divBdr>
        <w:top w:val="none" w:sz="0" w:space="0" w:color="auto"/>
        <w:left w:val="none" w:sz="0" w:space="0" w:color="auto"/>
        <w:bottom w:val="none" w:sz="0" w:space="0" w:color="auto"/>
        <w:right w:val="none" w:sz="0" w:space="0" w:color="auto"/>
      </w:divBdr>
    </w:div>
    <w:div w:id="1277517776">
      <w:bodyDiv w:val="1"/>
      <w:marLeft w:val="0"/>
      <w:marRight w:val="0"/>
      <w:marTop w:val="0"/>
      <w:marBottom w:val="0"/>
      <w:divBdr>
        <w:top w:val="none" w:sz="0" w:space="0" w:color="auto"/>
        <w:left w:val="none" w:sz="0" w:space="0" w:color="auto"/>
        <w:bottom w:val="none" w:sz="0" w:space="0" w:color="auto"/>
        <w:right w:val="none" w:sz="0" w:space="0" w:color="auto"/>
      </w:divBdr>
    </w:div>
    <w:div w:id="1286615619">
      <w:bodyDiv w:val="1"/>
      <w:marLeft w:val="0"/>
      <w:marRight w:val="0"/>
      <w:marTop w:val="0"/>
      <w:marBottom w:val="0"/>
      <w:divBdr>
        <w:top w:val="none" w:sz="0" w:space="0" w:color="auto"/>
        <w:left w:val="none" w:sz="0" w:space="0" w:color="auto"/>
        <w:bottom w:val="none" w:sz="0" w:space="0" w:color="auto"/>
        <w:right w:val="none" w:sz="0" w:space="0" w:color="auto"/>
      </w:divBdr>
    </w:div>
    <w:div w:id="1313830211">
      <w:bodyDiv w:val="1"/>
      <w:marLeft w:val="0"/>
      <w:marRight w:val="0"/>
      <w:marTop w:val="0"/>
      <w:marBottom w:val="0"/>
      <w:divBdr>
        <w:top w:val="none" w:sz="0" w:space="0" w:color="auto"/>
        <w:left w:val="none" w:sz="0" w:space="0" w:color="auto"/>
        <w:bottom w:val="none" w:sz="0" w:space="0" w:color="auto"/>
        <w:right w:val="none" w:sz="0" w:space="0" w:color="auto"/>
      </w:divBdr>
    </w:div>
    <w:div w:id="1316379263">
      <w:bodyDiv w:val="1"/>
      <w:marLeft w:val="0"/>
      <w:marRight w:val="0"/>
      <w:marTop w:val="0"/>
      <w:marBottom w:val="0"/>
      <w:divBdr>
        <w:top w:val="none" w:sz="0" w:space="0" w:color="auto"/>
        <w:left w:val="none" w:sz="0" w:space="0" w:color="auto"/>
        <w:bottom w:val="none" w:sz="0" w:space="0" w:color="auto"/>
        <w:right w:val="none" w:sz="0" w:space="0" w:color="auto"/>
      </w:divBdr>
    </w:div>
    <w:div w:id="1324549640">
      <w:bodyDiv w:val="1"/>
      <w:marLeft w:val="0"/>
      <w:marRight w:val="0"/>
      <w:marTop w:val="0"/>
      <w:marBottom w:val="0"/>
      <w:divBdr>
        <w:top w:val="none" w:sz="0" w:space="0" w:color="auto"/>
        <w:left w:val="none" w:sz="0" w:space="0" w:color="auto"/>
        <w:bottom w:val="none" w:sz="0" w:space="0" w:color="auto"/>
        <w:right w:val="none" w:sz="0" w:space="0" w:color="auto"/>
      </w:divBdr>
    </w:div>
    <w:div w:id="1346439439">
      <w:bodyDiv w:val="1"/>
      <w:marLeft w:val="0"/>
      <w:marRight w:val="0"/>
      <w:marTop w:val="0"/>
      <w:marBottom w:val="0"/>
      <w:divBdr>
        <w:top w:val="none" w:sz="0" w:space="0" w:color="auto"/>
        <w:left w:val="none" w:sz="0" w:space="0" w:color="auto"/>
        <w:bottom w:val="none" w:sz="0" w:space="0" w:color="auto"/>
        <w:right w:val="none" w:sz="0" w:space="0" w:color="auto"/>
      </w:divBdr>
    </w:div>
    <w:div w:id="1347053172">
      <w:bodyDiv w:val="1"/>
      <w:marLeft w:val="0"/>
      <w:marRight w:val="0"/>
      <w:marTop w:val="0"/>
      <w:marBottom w:val="0"/>
      <w:divBdr>
        <w:top w:val="none" w:sz="0" w:space="0" w:color="auto"/>
        <w:left w:val="none" w:sz="0" w:space="0" w:color="auto"/>
        <w:bottom w:val="none" w:sz="0" w:space="0" w:color="auto"/>
        <w:right w:val="none" w:sz="0" w:space="0" w:color="auto"/>
      </w:divBdr>
    </w:div>
    <w:div w:id="1352806245">
      <w:bodyDiv w:val="1"/>
      <w:marLeft w:val="0"/>
      <w:marRight w:val="0"/>
      <w:marTop w:val="0"/>
      <w:marBottom w:val="0"/>
      <w:divBdr>
        <w:top w:val="none" w:sz="0" w:space="0" w:color="auto"/>
        <w:left w:val="none" w:sz="0" w:space="0" w:color="auto"/>
        <w:bottom w:val="none" w:sz="0" w:space="0" w:color="auto"/>
        <w:right w:val="none" w:sz="0" w:space="0" w:color="auto"/>
      </w:divBdr>
    </w:div>
    <w:div w:id="1360278995">
      <w:bodyDiv w:val="1"/>
      <w:marLeft w:val="0"/>
      <w:marRight w:val="0"/>
      <w:marTop w:val="0"/>
      <w:marBottom w:val="0"/>
      <w:divBdr>
        <w:top w:val="none" w:sz="0" w:space="0" w:color="auto"/>
        <w:left w:val="none" w:sz="0" w:space="0" w:color="auto"/>
        <w:bottom w:val="none" w:sz="0" w:space="0" w:color="auto"/>
        <w:right w:val="none" w:sz="0" w:space="0" w:color="auto"/>
      </w:divBdr>
    </w:div>
    <w:div w:id="1365013448">
      <w:bodyDiv w:val="1"/>
      <w:marLeft w:val="0"/>
      <w:marRight w:val="0"/>
      <w:marTop w:val="0"/>
      <w:marBottom w:val="0"/>
      <w:divBdr>
        <w:top w:val="none" w:sz="0" w:space="0" w:color="auto"/>
        <w:left w:val="none" w:sz="0" w:space="0" w:color="auto"/>
        <w:bottom w:val="none" w:sz="0" w:space="0" w:color="auto"/>
        <w:right w:val="none" w:sz="0" w:space="0" w:color="auto"/>
      </w:divBdr>
    </w:div>
    <w:div w:id="1399935803">
      <w:bodyDiv w:val="1"/>
      <w:marLeft w:val="0"/>
      <w:marRight w:val="0"/>
      <w:marTop w:val="0"/>
      <w:marBottom w:val="0"/>
      <w:divBdr>
        <w:top w:val="none" w:sz="0" w:space="0" w:color="auto"/>
        <w:left w:val="none" w:sz="0" w:space="0" w:color="auto"/>
        <w:bottom w:val="none" w:sz="0" w:space="0" w:color="auto"/>
        <w:right w:val="none" w:sz="0" w:space="0" w:color="auto"/>
      </w:divBdr>
    </w:div>
    <w:div w:id="1401443473">
      <w:bodyDiv w:val="1"/>
      <w:marLeft w:val="0"/>
      <w:marRight w:val="0"/>
      <w:marTop w:val="0"/>
      <w:marBottom w:val="0"/>
      <w:divBdr>
        <w:top w:val="none" w:sz="0" w:space="0" w:color="auto"/>
        <w:left w:val="none" w:sz="0" w:space="0" w:color="auto"/>
        <w:bottom w:val="none" w:sz="0" w:space="0" w:color="auto"/>
        <w:right w:val="none" w:sz="0" w:space="0" w:color="auto"/>
      </w:divBdr>
    </w:div>
    <w:div w:id="1415274925">
      <w:bodyDiv w:val="1"/>
      <w:marLeft w:val="0"/>
      <w:marRight w:val="0"/>
      <w:marTop w:val="0"/>
      <w:marBottom w:val="0"/>
      <w:divBdr>
        <w:top w:val="none" w:sz="0" w:space="0" w:color="auto"/>
        <w:left w:val="none" w:sz="0" w:space="0" w:color="auto"/>
        <w:bottom w:val="none" w:sz="0" w:space="0" w:color="auto"/>
        <w:right w:val="none" w:sz="0" w:space="0" w:color="auto"/>
      </w:divBdr>
    </w:div>
    <w:div w:id="1415397499">
      <w:bodyDiv w:val="1"/>
      <w:marLeft w:val="0"/>
      <w:marRight w:val="0"/>
      <w:marTop w:val="0"/>
      <w:marBottom w:val="0"/>
      <w:divBdr>
        <w:top w:val="none" w:sz="0" w:space="0" w:color="auto"/>
        <w:left w:val="none" w:sz="0" w:space="0" w:color="auto"/>
        <w:bottom w:val="none" w:sz="0" w:space="0" w:color="auto"/>
        <w:right w:val="none" w:sz="0" w:space="0" w:color="auto"/>
      </w:divBdr>
    </w:div>
    <w:div w:id="1415977693">
      <w:bodyDiv w:val="1"/>
      <w:marLeft w:val="0"/>
      <w:marRight w:val="0"/>
      <w:marTop w:val="0"/>
      <w:marBottom w:val="0"/>
      <w:divBdr>
        <w:top w:val="none" w:sz="0" w:space="0" w:color="auto"/>
        <w:left w:val="none" w:sz="0" w:space="0" w:color="auto"/>
        <w:bottom w:val="none" w:sz="0" w:space="0" w:color="auto"/>
        <w:right w:val="none" w:sz="0" w:space="0" w:color="auto"/>
      </w:divBdr>
    </w:div>
    <w:div w:id="1430737383">
      <w:bodyDiv w:val="1"/>
      <w:marLeft w:val="0"/>
      <w:marRight w:val="0"/>
      <w:marTop w:val="0"/>
      <w:marBottom w:val="0"/>
      <w:divBdr>
        <w:top w:val="none" w:sz="0" w:space="0" w:color="auto"/>
        <w:left w:val="none" w:sz="0" w:space="0" w:color="auto"/>
        <w:bottom w:val="none" w:sz="0" w:space="0" w:color="auto"/>
        <w:right w:val="none" w:sz="0" w:space="0" w:color="auto"/>
      </w:divBdr>
    </w:div>
    <w:div w:id="1444616705">
      <w:bodyDiv w:val="1"/>
      <w:marLeft w:val="0"/>
      <w:marRight w:val="0"/>
      <w:marTop w:val="0"/>
      <w:marBottom w:val="0"/>
      <w:divBdr>
        <w:top w:val="none" w:sz="0" w:space="0" w:color="auto"/>
        <w:left w:val="none" w:sz="0" w:space="0" w:color="auto"/>
        <w:bottom w:val="none" w:sz="0" w:space="0" w:color="auto"/>
        <w:right w:val="none" w:sz="0" w:space="0" w:color="auto"/>
      </w:divBdr>
    </w:div>
    <w:div w:id="1461069824">
      <w:bodyDiv w:val="1"/>
      <w:marLeft w:val="0"/>
      <w:marRight w:val="0"/>
      <w:marTop w:val="0"/>
      <w:marBottom w:val="0"/>
      <w:divBdr>
        <w:top w:val="none" w:sz="0" w:space="0" w:color="auto"/>
        <w:left w:val="none" w:sz="0" w:space="0" w:color="auto"/>
        <w:bottom w:val="none" w:sz="0" w:space="0" w:color="auto"/>
        <w:right w:val="none" w:sz="0" w:space="0" w:color="auto"/>
      </w:divBdr>
    </w:div>
    <w:div w:id="1471049684">
      <w:bodyDiv w:val="1"/>
      <w:marLeft w:val="0"/>
      <w:marRight w:val="0"/>
      <w:marTop w:val="0"/>
      <w:marBottom w:val="0"/>
      <w:divBdr>
        <w:top w:val="none" w:sz="0" w:space="0" w:color="auto"/>
        <w:left w:val="none" w:sz="0" w:space="0" w:color="auto"/>
        <w:bottom w:val="none" w:sz="0" w:space="0" w:color="auto"/>
        <w:right w:val="none" w:sz="0" w:space="0" w:color="auto"/>
      </w:divBdr>
    </w:div>
    <w:div w:id="1472749258">
      <w:bodyDiv w:val="1"/>
      <w:marLeft w:val="0"/>
      <w:marRight w:val="0"/>
      <w:marTop w:val="0"/>
      <w:marBottom w:val="0"/>
      <w:divBdr>
        <w:top w:val="none" w:sz="0" w:space="0" w:color="auto"/>
        <w:left w:val="none" w:sz="0" w:space="0" w:color="auto"/>
        <w:bottom w:val="none" w:sz="0" w:space="0" w:color="auto"/>
        <w:right w:val="none" w:sz="0" w:space="0" w:color="auto"/>
      </w:divBdr>
    </w:div>
    <w:div w:id="1477382382">
      <w:bodyDiv w:val="1"/>
      <w:marLeft w:val="0"/>
      <w:marRight w:val="0"/>
      <w:marTop w:val="0"/>
      <w:marBottom w:val="0"/>
      <w:divBdr>
        <w:top w:val="none" w:sz="0" w:space="0" w:color="auto"/>
        <w:left w:val="none" w:sz="0" w:space="0" w:color="auto"/>
        <w:bottom w:val="none" w:sz="0" w:space="0" w:color="auto"/>
        <w:right w:val="none" w:sz="0" w:space="0" w:color="auto"/>
      </w:divBdr>
    </w:div>
    <w:div w:id="1481849524">
      <w:bodyDiv w:val="1"/>
      <w:marLeft w:val="0"/>
      <w:marRight w:val="0"/>
      <w:marTop w:val="0"/>
      <w:marBottom w:val="0"/>
      <w:divBdr>
        <w:top w:val="none" w:sz="0" w:space="0" w:color="auto"/>
        <w:left w:val="none" w:sz="0" w:space="0" w:color="auto"/>
        <w:bottom w:val="none" w:sz="0" w:space="0" w:color="auto"/>
        <w:right w:val="none" w:sz="0" w:space="0" w:color="auto"/>
      </w:divBdr>
    </w:div>
    <w:div w:id="1484464710">
      <w:bodyDiv w:val="1"/>
      <w:marLeft w:val="0"/>
      <w:marRight w:val="0"/>
      <w:marTop w:val="0"/>
      <w:marBottom w:val="0"/>
      <w:divBdr>
        <w:top w:val="none" w:sz="0" w:space="0" w:color="auto"/>
        <w:left w:val="none" w:sz="0" w:space="0" w:color="auto"/>
        <w:bottom w:val="none" w:sz="0" w:space="0" w:color="auto"/>
        <w:right w:val="none" w:sz="0" w:space="0" w:color="auto"/>
      </w:divBdr>
    </w:div>
    <w:div w:id="1493449609">
      <w:bodyDiv w:val="1"/>
      <w:marLeft w:val="0"/>
      <w:marRight w:val="0"/>
      <w:marTop w:val="0"/>
      <w:marBottom w:val="0"/>
      <w:divBdr>
        <w:top w:val="none" w:sz="0" w:space="0" w:color="auto"/>
        <w:left w:val="none" w:sz="0" w:space="0" w:color="auto"/>
        <w:bottom w:val="none" w:sz="0" w:space="0" w:color="auto"/>
        <w:right w:val="none" w:sz="0" w:space="0" w:color="auto"/>
      </w:divBdr>
    </w:div>
    <w:div w:id="1498693252">
      <w:bodyDiv w:val="1"/>
      <w:marLeft w:val="0"/>
      <w:marRight w:val="0"/>
      <w:marTop w:val="0"/>
      <w:marBottom w:val="0"/>
      <w:divBdr>
        <w:top w:val="none" w:sz="0" w:space="0" w:color="auto"/>
        <w:left w:val="none" w:sz="0" w:space="0" w:color="auto"/>
        <w:bottom w:val="none" w:sz="0" w:space="0" w:color="auto"/>
        <w:right w:val="none" w:sz="0" w:space="0" w:color="auto"/>
      </w:divBdr>
    </w:div>
    <w:div w:id="1498840832">
      <w:bodyDiv w:val="1"/>
      <w:marLeft w:val="0"/>
      <w:marRight w:val="0"/>
      <w:marTop w:val="0"/>
      <w:marBottom w:val="0"/>
      <w:divBdr>
        <w:top w:val="none" w:sz="0" w:space="0" w:color="auto"/>
        <w:left w:val="none" w:sz="0" w:space="0" w:color="auto"/>
        <w:bottom w:val="none" w:sz="0" w:space="0" w:color="auto"/>
        <w:right w:val="none" w:sz="0" w:space="0" w:color="auto"/>
      </w:divBdr>
    </w:div>
    <w:div w:id="1510752826">
      <w:bodyDiv w:val="1"/>
      <w:marLeft w:val="0"/>
      <w:marRight w:val="0"/>
      <w:marTop w:val="0"/>
      <w:marBottom w:val="0"/>
      <w:divBdr>
        <w:top w:val="none" w:sz="0" w:space="0" w:color="auto"/>
        <w:left w:val="none" w:sz="0" w:space="0" w:color="auto"/>
        <w:bottom w:val="none" w:sz="0" w:space="0" w:color="auto"/>
        <w:right w:val="none" w:sz="0" w:space="0" w:color="auto"/>
      </w:divBdr>
    </w:div>
    <w:div w:id="1511875599">
      <w:bodyDiv w:val="1"/>
      <w:marLeft w:val="0"/>
      <w:marRight w:val="0"/>
      <w:marTop w:val="0"/>
      <w:marBottom w:val="0"/>
      <w:divBdr>
        <w:top w:val="none" w:sz="0" w:space="0" w:color="auto"/>
        <w:left w:val="none" w:sz="0" w:space="0" w:color="auto"/>
        <w:bottom w:val="none" w:sz="0" w:space="0" w:color="auto"/>
        <w:right w:val="none" w:sz="0" w:space="0" w:color="auto"/>
      </w:divBdr>
    </w:div>
    <w:div w:id="1522351469">
      <w:bodyDiv w:val="1"/>
      <w:marLeft w:val="0"/>
      <w:marRight w:val="0"/>
      <w:marTop w:val="0"/>
      <w:marBottom w:val="0"/>
      <w:divBdr>
        <w:top w:val="none" w:sz="0" w:space="0" w:color="auto"/>
        <w:left w:val="none" w:sz="0" w:space="0" w:color="auto"/>
        <w:bottom w:val="none" w:sz="0" w:space="0" w:color="auto"/>
        <w:right w:val="none" w:sz="0" w:space="0" w:color="auto"/>
      </w:divBdr>
    </w:div>
    <w:div w:id="1524394467">
      <w:bodyDiv w:val="1"/>
      <w:marLeft w:val="0"/>
      <w:marRight w:val="0"/>
      <w:marTop w:val="0"/>
      <w:marBottom w:val="0"/>
      <w:divBdr>
        <w:top w:val="none" w:sz="0" w:space="0" w:color="auto"/>
        <w:left w:val="none" w:sz="0" w:space="0" w:color="auto"/>
        <w:bottom w:val="none" w:sz="0" w:space="0" w:color="auto"/>
        <w:right w:val="none" w:sz="0" w:space="0" w:color="auto"/>
      </w:divBdr>
    </w:div>
    <w:div w:id="1545487192">
      <w:bodyDiv w:val="1"/>
      <w:marLeft w:val="0"/>
      <w:marRight w:val="0"/>
      <w:marTop w:val="0"/>
      <w:marBottom w:val="0"/>
      <w:divBdr>
        <w:top w:val="none" w:sz="0" w:space="0" w:color="auto"/>
        <w:left w:val="none" w:sz="0" w:space="0" w:color="auto"/>
        <w:bottom w:val="none" w:sz="0" w:space="0" w:color="auto"/>
        <w:right w:val="none" w:sz="0" w:space="0" w:color="auto"/>
      </w:divBdr>
    </w:div>
    <w:div w:id="1576009738">
      <w:bodyDiv w:val="1"/>
      <w:marLeft w:val="0"/>
      <w:marRight w:val="0"/>
      <w:marTop w:val="0"/>
      <w:marBottom w:val="0"/>
      <w:divBdr>
        <w:top w:val="none" w:sz="0" w:space="0" w:color="auto"/>
        <w:left w:val="none" w:sz="0" w:space="0" w:color="auto"/>
        <w:bottom w:val="none" w:sz="0" w:space="0" w:color="auto"/>
        <w:right w:val="none" w:sz="0" w:space="0" w:color="auto"/>
      </w:divBdr>
    </w:div>
    <w:div w:id="1583488406">
      <w:bodyDiv w:val="1"/>
      <w:marLeft w:val="0"/>
      <w:marRight w:val="0"/>
      <w:marTop w:val="0"/>
      <w:marBottom w:val="0"/>
      <w:divBdr>
        <w:top w:val="none" w:sz="0" w:space="0" w:color="auto"/>
        <w:left w:val="none" w:sz="0" w:space="0" w:color="auto"/>
        <w:bottom w:val="none" w:sz="0" w:space="0" w:color="auto"/>
        <w:right w:val="none" w:sz="0" w:space="0" w:color="auto"/>
      </w:divBdr>
    </w:div>
    <w:div w:id="1589266337">
      <w:bodyDiv w:val="1"/>
      <w:marLeft w:val="0"/>
      <w:marRight w:val="0"/>
      <w:marTop w:val="0"/>
      <w:marBottom w:val="0"/>
      <w:divBdr>
        <w:top w:val="none" w:sz="0" w:space="0" w:color="auto"/>
        <w:left w:val="none" w:sz="0" w:space="0" w:color="auto"/>
        <w:bottom w:val="none" w:sz="0" w:space="0" w:color="auto"/>
        <w:right w:val="none" w:sz="0" w:space="0" w:color="auto"/>
      </w:divBdr>
    </w:div>
    <w:div w:id="1600985358">
      <w:bodyDiv w:val="1"/>
      <w:marLeft w:val="0"/>
      <w:marRight w:val="0"/>
      <w:marTop w:val="0"/>
      <w:marBottom w:val="0"/>
      <w:divBdr>
        <w:top w:val="none" w:sz="0" w:space="0" w:color="auto"/>
        <w:left w:val="none" w:sz="0" w:space="0" w:color="auto"/>
        <w:bottom w:val="none" w:sz="0" w:space="0" w:color="auto"/>
        <w:right w:val="none" w:sz="0" w:space="0" w:color="auto"/>
      </w:divBdr>
    </w:div>
    <w:div w:id="1604265665">
      <w:bodyDiv w:val="1"/>
      <w:marLeft w:val="0"/>
      <w:marRight w:val="0"/>
      <w:marTop w:val="0"/>
      <w:marBottom w:val="0"/>
      <w:divBdr>
        <w:top w:val="none" w:sz="0" w:space="0" w:color="auto"/>
        <w:left w:val="none" w:sz="0" w:space="0" w:color="auto"/>
        <w:bottom w:val="none" w:sz="0" w:space="0" w:color="auto"/>
        <w:right w:val="none" w:sz="0" w:space="0" w:color="auto"/>
      </w:divBdr>
    </w:div>
    <w:div w:id="1609852225">
      <w:bodyDiv w:val="1"/>
      <w:marLeft w:val="0"/>
      <w:marRight w:val="0"/>
      <w:marTop w:val="0"/>
      <w:marBottom w:val="0"/>
      <w:divBdr>
        <w:top w:val="none" w:sz="0" w:space="0" w:color="auto"/>
        <w:left w:val="none" w:sz="0" w:space="0" w:color="auto"/>
        <w:bottom w:val="none" w:sz="0" w:space="0" w:color="auto"/>
        <w:right w:val="none" w:sz="0" w:space="0" w:color="auto"/>
      </w:divBdr>
    </w:div>
    <w:div w:id="1628511729">
      <w:bodyDiv w:val="1"/>
      <w:marLeft w:val="0"/>
      <w:marRight w:val="0"/>
      <w:marTop w:val="0"/>
      <w:marBottom w:val="0"/>
      <w:divBdr>
        <w:top w:val="none" w:sz="0" w:space="0" w:color="auto"/>
        <w:left w:val="none" w:sz="0" w:space="0" w:color="auto"/>
        <w:bottom w:val="none" w:sz="0" w:space="0" w:color="auto"/>
        <w:right w:val="none" w:sz="0" w:space="0" w:color="auto"/>
      </w:divBdr>
    </w:div>
    <w:div w:id="1654407018">
      <w:bodyDiv w:val="1"/>
      <w:marLeft w:val="0"/>
      <w:marRight w:val="0"/>
      <w:marTop w:val="0"/>
      <w:marBottom w:val="0"/>
      <w:divBdr>
        <w:top w:val="none" w:sz="0" w:space="0" w:color="auto"/>
        <w:left w:val="none" w:sz="0" w:space="0" w:color="auto"/>
        <w:bottom w:val="none" w:sz="0" w:space="0" w:color="auto"/>
        <w:right w:val="none" w:sz="0" w:space="0" w:color="auto"/>
      </w:divBdr>
    </w:div>
    <w:div w:id="1670402251">
      <w:bodyDiv w:val="1"/>
      <w:marLeft w:val="0"/>
      <w:marRight w:val="0"/>
      <w:marTop w:val="0"/>
      <w:marBottom w:val="0"/>
      <w:divBdr>
        <w:top w:val="none" w:sz="0" w:space="0" w:color="auto"/>
        <w:left w:val="none" w:sz="0" w:space="0" w:color="auto"/>
        <w:bottom w:val="none" w:sz="0" w:space="0" w:color="auto"/>
        <w:right w:val="none" w:sz="0" w:space="0" w:color="auto"/>
      </w:divBdr>
    </w:div>
    <w:div w:id="1672684203">
      <w:bodyDiv w:val="1"/>
      <w:marLeft w:val="0"/>
      <w:marRight w:val="0"/>
      <w:marTop w:val="0"/>
      <w:marBottom w:val="0"/>
      <w:divBdr>
        <w:top w:val="none" w:sz="0" w:space="0" w:color="auto"/>
        <w:left w:val="none" w:sz="0" w:space="0" w:color="auto"/>
        <w:bottom w:val="none" w:sz="0" w:space="0" w:color="auto"/>
        <w:right w:val="none" w:sz="0" w:space="0" w:color="auto"/>
      </w:divBdr>
    </w:div>
    <w:div w:id="1703363157">
      <w:bodyDiv w:val="1"/>
      <w:marLeft w:val="0"/>
      <w:marRight w:val="0"/>
      <w:marTop w:val="0"/>
      <w:marBottom w:val="0"/>
      <w:divBdr>
        <w:top w:val="none" w:sz="0" w:space="0" w:color="auto"/>
        <w:left w:val="none" w:sz="0" w:space="0" w:color="auto"/>
        <w:bottom w:val="none" w:sz="0" w:space="0" w:color="auto"/>
        <w:right w:val="none" w:sz="0" w:space="0" w:color="auto"/>
      </w:divBdr>
    </w:div>
    <w:div w:id="1704403870">
      <w:bodyDiv w:val="1"/>
      <w:marLeft w:val="0"/>
      <w:marRight w:val="0"/>
      <w:marTop w:val="0"/>
      <w:marBottom w:val="0"/>
      <w:divBdr>
        <w:top w:val="none" w:sz="0" w:space="0" w:color="auto"/>
        <w:left w:val="none" w:sz="0" w:space="0" w:color="auto"/>
        <w:bottom w:val="none" w:sz="0" w:space="0" w:color="auto"/>
        <w:right w:val="none" w:sz="0" w:space="0" w:color="auto"/>
      </w:divBdr>
    </w:div>
    <w:div w:id="1708486163">
      <w:bodyDiv w:val="1"/>
      <w:marLeft w:val="0"/>
      <w:marRight w:val="0"/>
      <w:marTop w:val="0"/>
      <w:marBottom w:val="0"/>
      <w:divBdr>
        <w:top w:val="none" w:sz="0" w:space="0" w:color="auto"/>
        <w:left w:val="none" w:sz="0" w:space="0" w:color="auto"/>
        <w:bottom w:val="none" w:sz="0" w:space="0" w:color="auto"/>
        <w:right w:val="none" w:sz="0" w:space="0" w:color="auto"/>
      </w:divBdr>
    </w:div>
    <w:div w:id="1730886820">
      <w:bodyDiv w:val="1"/>
      <w:marLeft w:val="0"/>
      <w:marRight w:val="0"/>
      <w:marTop w:val="0"/>
      <w:marBottom w:val="0"/>
      <w:divBdr>
        <w:top w:val="none" w:sz="0" w:space="0" w:color="auto"/>
        <w:left w:val="none" w:sz="0" w:space="0" w:color="auto"/>
        <w:bottom w:val="none" w:sz="0" w:space="0" w:color="auto"/>
        <w:right w:val="none" w:sz="0" w:space="0" w:color="auto"/>
      </w:divBdr>
    </w:div>
    <w:div w:id="1740907193">
      <w:bodyDiv w:val="1"/>
      <w:marLeft w:val="0"/>
      <w:marRight w:val="0"/>
      <w:marTop w:val="0"/>
      <w:marBottom w:val="0"/>
      <w:divBdr>
        <w:top w:val="none" w:sz="0" w:space="0" w:color="auto"/>
        <w:left w:val="none" w:sz="0" w:space="0" w:color="auto"/>
        <w:bottom w:val="none" w:sz="0" w:space="0" w:color="auto"/>
        <w:right w:val="none" w:sz="0" w:space="0" w:color="auto"/>
      </w:divBdr>
    </w:div>
    <w:div w:id="1751585494">
      <w:bodyDiv w:val="1"/>
      <w:marLeft w:val="0"/>
      <w:marRight w:val="0"/>
      <w:marTop w:val="0"/>
      <w:marBottom w:val="0"/>
      <w:divBdr>
        <w:top w:val="none" w:sz="0" w:space="0" w:color="auto"/>
        <w:left w:val="none" w:sz="0" w:space="0" w:color="auto"/>
        <w:bottom w:val="none" w:sz="0" w:space="0" w:color="auto"/>
        <w:right w:val="none" w:sz="0" w:space="0" w:color="auto"/>
      </w:divBdr>
    </w:div>
    <w:div w:id="1777404885">
      <w:bodyDiv w:val="1"/>
      <w:marLeft w:val="0"/>
      <w:marRight w:val="0"/>
      <w:marTop w:val="0"/>
      <w:marBottom w:val="0"/>
      <w:divBdr>
        <w:top w:val="none" w:sz="0" w:space="0" w:color="auto"/>
        <w:left w:val="none" w:sz="0" w:space="0" w:color="auto"/>
        <w:bottom w:val="none" w:sz="0" w:space="0" w:color="auto"/>
        <w:right w:val="none" w:sz="0" w:space="0" w:color="auto"/>
      </w:divBdr>
    </w:div>
    <w:div w:id="1777560045">
      <w:bodyDiv w:val="1"/>
      <w:marLeft w:val="0"/>
      <w:marRight w:val="0"/>
      <w:marTop w:val="0"/>
      <w:marBottom w:val="0"/>
      <w:divBdr>
        <w:top w:val="none" w:sz="0" w:space="0" w:color="auto"/>
        <w:left w:val="none" w:sz="0" w:space="0" w:color="auto"/>
        <w:bottom w:val="none" w:sz="0" w:space="0" w:color="auto"/>
        <w:right w:val="none" w:sz="0" w:space="0" w:color="auto"/>
      </w:divBdr>
    </w:div>
    <w:div w:id="1778594668">
      <w:bodyDiv w:val="1"/>
      <w:marLeft w:val="0"/>
      <w:marRight w:val="0"/>
      <w:marTop w:val="0"/>
      <w:marBottom w:val="0"/>
      <w:divBdr>
        <w:top w:val="none" w:sz="0" w:space="0" w:color="auto"/>
        <w:left w:val="none" w:sz="0" w:space="0" w:color="auto"/>
        <w:bottom w:val="none" w:sz="0" w:space="0" w:color="auto"/>
        <w:right w:val="none" w:sz="0" w:space="0" w:color="auto"/>
      </w:divBdr>
    </w:div>
    <w:div w:id="1791624953">
      <w:bodyDiv w:val="1"/>
      <w:marLeft w:val="0"/>
      <w:marRight w:val="0"/>
      <w:marTop w:val="0"/>
      <w:marBottom w:val="0"/>
      <w:divBdr>
        <w:top w:val="none" w:sz="0" w:space="0" w:color="auto"/>
        <w:left w:val="none" w:sz="0" w:space="0" w:color="auto"/>
        <w:bottom w:val="none" w:sz="0" w:space="0" w:color="auto"/>
        <w:right w:val="none" w:sz="0" w:space="0" w:color="auto"/>
      </w:divBdr>
    </w:div>
    <w:div w:id="1816949299">
      <w:bodyDiv w:val="1"/>
      <w:marLeft w:val="0"/>
      <w:marRight w:val="0"/>
      <w:marTop w:val="0"/>
      <w:marBottom w:val="0"/>
      <w:divBdr>
        <w:top w:val="none" w:sz="0" w:space="0" w:color="auto"/>
        <w:left w:val="none" w:sz="0" w:space="0" w:color="auto"/>
        <w:bottom w:val="none" w:sz="0" w:space="0" w:color="auto"/>
        <w:right w:val="none" w:sz="0" w:space="0" w:color="auto"/>
      </w:divBdr>
    </w:div>
    <w:div w:id="1829057783">
      <w:bodyDiv w:val="1"/>
      <w:marLeft w:val="0"/>
      <w:marRight w:val="0"/>
      <w:marTop w:val="0"/>
      <w:marBottom w:val="0"/>
      <w:divBdr>
        <w:top w:val="none" w:sz="0" w:space="0" w:color="auto"/>
        <w:left w:val="none" w:sz="0" w:space="0" w:color="auto"/>
        <w:bottom w:val="none" w:sz="0" w:space="0" w:color="auto"/>
        <w:right w:val="none" w:sz="0" w:space="0" w:color="auto"/>
      </w:divBdr>
    </w:div>
    <w:div w:id="1831823349">
      <w:bodyDiv w:val="1"/>
      <w:marLeft w:val="0"/>
      <w:marRight w:val="0"/>
      <w:marTop w:val="0"/>
      <w:marBottom w:val="0"/>
      <w:divBdr>
        <w:top w:val="none" w:sz="0" w:space="0" w:color="auto"/>
        <w:left w:val="none" w:sz="0" w:space="0" w:color="auto"/>
        <w:bottom w:val="none" w:sz="0" w:space="0" w:color="auto"/>
        <w:right w:val="none" w:sz="0" w:space="0" w:color="auto"/>
      </w:divBdr>
    </w:div>
    <w:div w:id="1836917942">
      <w:bodyDiv w:val="1"/>
      <w:marLeft w:val="0"/>
      <w:marRight w:val="0"/>
      <w:marTop w:val="0"/>
      <w:marBottom w:val="0"/>
      <w:divBdr>
        <w:top w:val="none" w:sz="0" w:space="0" w:color="auto"/>
        <w:left w:val="none" w:sz="0" w:space="0" w:color="auto"/>
        <w:bottom w:val="none" w:sz="0" w:space="0" w:color="auto"/>
        <w:right w:val="none" w:sz="0" w:space="0" w:color="auto"/>
      </w:divBdr>
    </w:div>
    <w:div w:id="1837499986">
      <w:bodyDiv w:val="1"/>
      <w:marLeft w:val="0"/>
      <w:marRight w:val="0"/>
      <w:marTop w:val="0"/>
      <w:marBottom w:val="0"/>
      <w:divBdr>
        <w:top w:val="none" w:sz="0" w:space="0" w:color="auto"/>
        <w:left w:val="none" w:sz="0" w:space="0" w:color="auto"/>
        <w:bottom w:val="none" w:sz="0" w:space="0" w:color="auto"/>
        <w:right w:val="none" w:sz="0" w:space="0" w:color="auto"/>
      </w:divBdr>
    </w:div>
    <w:div w:id="1859342973">
      <w:bodyDiv w:val="1"/>
      <w:marLeft w:val="0"/>
      <w:marRight w:val="0"/>
      <w:marTop w:val="0"/>
      <w:marBottom w:val="0"/>
      <w:divBdr>
        <w:top w:val="none" w:sz="0" w:space="0" w:color="auto"/>
        <w:left w:val="none" w:sz="0" w:space="0" w:color="auto"/>
        <w:bottom w:val="none" w:sz="0" w:space="0" w:color="auto"/>
        <w:right w:val="none" w:sz="0" w:space="0" w:color="auto"/>
      </w:divBdr>
    </w:div>
    <w:div w:id="1885484726">
      <w:bodyDiv w:val="1"/>
      <w:marLeft w:val="0"/>
      <w:marRight w:val="0"/>
      <w:marTop w:val="0"/>
      <w:marBottom w:val="0"/>
      <w:divBdr>
        <w:top w:val="none" w:sz="0" w:space="0" w:color="auto"/>
        <w:left w:val="none" w:sz="0" w:space="0" w:color="auto"/>
        <w:bottom w:val="none" w:sz="0" w:space="0" w:color="auto"/>
        <w:right w:val="none" w:sz="0" w:space="0" w:color="auto"/>
      </w:divBdr>
    </w:div>
    <w:div w:id="1900172004">
      <w:bodyDiv w:val="1"/>
      <w:marLeft w:val="0"/>
      <w:marRight w:val="0"/>
      <w:marTop w:val="0"/>
      <w:marBottom w:val="0"/>
      <w:divBdr>
        <w:top w:val="none" w:sz="0" w:space="0" w:color="auto"/>
        <w:left w:val="none" w:sz="0" w:space="0" w:color="auto"/>
        <w:bottom w:val="none" w:sz="0" w:space="0" w:color="auto"/>
        <w:right w:val="none" w:sz="0" w:space="0" w:color="auto"/>
      </w:divBdr>
    </w:div>
    <w:div w:id="1913268858">
      <w:bodyDiv w:val="1"/>
      <w:marLeft w:val="0"/>
      <w:marRight w:val="0"/>
      <w:marTop w:val="0"/>
      <w:marBottom w:val="0"/>
      <w:divBdr>
        <w:top w:val="none" w:sz="0" w:space="0" w:color="auto"/>
        <w:left w:val="none" w:sz="0" w:space="0" w:color="auto"/>
        <w:bottom w:val="none" w:sz="0" w:space="0" w:color="auto"/>
        <w:right w:val="none" w:sz="0" w:space="0" w:color="auto"/>
      </w:divBdr>
    </w:div>
    <w:div w:id="1917741328">
      <w:bodyDiv w:val="1"/>
      <w:marLeft w:val="0"/>
      <w:marRight w:val="0"/>
      <w:marTop w:val="0"/>
      <w:marBottom w:val="0"/>
      <w:divBdr>
        <w:top w:val="none" w:sz="0" w:space="0" w:color="auto"/>
        <w:left w:val="none" w:sz="0" w:space="0" w:color="auto"/>
        <w:bottom w:val="none" w:sz="0" w:space="0" w:color="auto"/>
        <w:right w:val="none" w:sz="0" w:space="0" w:color="auto"/>
      </w:divBdr>
    </w:div>
    <w:div w:id="1927155287">
      <w:bodyDiv w:val="1"/>
      <w:marLeft w:val="0"/>
      <w:marRight w:val="0"/>
      <w:marTop w:val="0"/>
      <w:marBottom w:val="0"/>
      <w:divBdr>
        <w:top w:val="none" w:sz="0" w:space="0" w:color="auto"/>
        <w:left w:val="none" w:sz="0" w:space="0" w:color="auto"/>
        <w:bottom w:val="none" w:sz="0" w:space="0" w:color="auto"/>
        <w:right w:val="none" w:sz="0" w:space="0" w:color="auto"/>
      </w:divBdr>
    </w:div>
    <w:div w:id="1930313256">
      <w:bodyDiv w:val="1"/>
      <w:marLeft w:val="0"/>
      <w:marRight w:val="0"/>
      <w:marTop w:val="0"/>
      <w:marBottom w:val="0"/>
      <w:divBdr>
        <w:top w:val="none" w:sz="0" w:space="0" w:color="auto"/>
        <w:left w:val="none" w:sz="0" w:space="0" w:color="auto"/>
        <w:bottom w:val="none" w:sz="0" w:space="0" w:color="auto"/>
        <w:right w:val="none" w:sz="0" w:space="0" w:color="auto"/>
      </w:divBdr>
    </w:div>
    <w:div w:id="1933313311">
      <w:bodyDiv w:val="1"/>
      <w:marLeft w:val="0"/>
      <w:marRight w:val="0"/>
      <w:marTop w:val="0"/>
      <w:marBottom w:val="0"/>
      <w:divBdr>
        <w:top w:val="none" w:sz="0" w:space="0" w:color="auto"/>
        <w:left w:val="none" w:sz="0" w:space="0" w:color="auto"/>
        <w:bottom w:val="none" w:sz="0" w:space="0" w:color="auto"/>
        <w:right w:val="none" w:sz="0" w:space="0" w:color="auto"/>
      </w:divBdr>
    </w:div>
    <w:div w:id="1953171144">
      <w:bodyDiv w:val="1"/>
      <w:marLeft w:val="0"/>
      <w:marRight w:val="0"/>
      <w:marTop w:val="0"/>
      <w:marBottom w:val="0"/>
      <w:divBdr>
        <w:top w:val="none" w:sz="0" w:space="0" w:color="auto"/>
        <w:left w:val="none" w:sz="0" w:space="0" w:color="auto"/>
        <w:bottom w:val="none" w:sz="0" w:space="0" w:color="auto"/>
        <w:right w:val="none" w:sz="0" w:space="0" w:color="auto"/>
      </w:divBdr>
    </w:div>
    <w:div w:id="1965427985">
      <w:bodyDiv w:val="1"/>
      <w:marLeft w:val="0"/>
      <w:marRight w:val="0"/>
      <w:marTop w:val="0"/>
      <w:marBottom w:val="0"/>
      <w:divBdr>
        <w:top w:val="none" w:sz="0" w:space="0" w:color="auto"/>
        <w:left w:val="none" w:sz="0" w:space="0" w:color="auto"/>
        <w:bottom w:val="none" w:sz="0" w:space="0" w:color="auto"/>
        <w:right w:val="none" w:sz="0" w:space="0" w:color="auto"/>
      </w:divBdr>
    </w:div>
    <w:div w:id="1972519893">
      <w:bodyDiv w:val="1"/>
      <w:marLeft w:val="0"/>
      <w:marRight w:val="0"/>
      <w:marTop w:val="0"/>
      <w:marBottom w:val="0"/>
      <w:divBdr>
        <w:top w:val="none" w:sz="0" w:space="0" w:color="auto"/>
        <w:left w:val="none" w:sz="0" w:space="0" w:color="auto"/>
        <w:bottom w:val="none" w:sz="0" w:space="0" w:color="auto"/>
        <w:right w:val="none" w:sz="0" w:space="0" w:color="auto"/>
      </w:divBdr>
    </w:div>
    <w:div w:id="1992051768">
      <w:bodyDiv w:val="1"/>
      <w:marLeft w:val="0"/>
      <w:marRight w:val="0"/>
      <w:marTop w:val="0"/>
      <w:marBottom w:val="0"/>
      <w:divBdr>
        <w:top w:val="none" w:sz="0" w:space="0" w:color="auto"/>
        <w:left w:val="none" w:sz="0" w:space="0" w:color="auto"/>
        <w:bottom w:val="none" w:sz="0" w:space="0" w:color="auto"/>
        <w:right w:val="none" w:sz="0" w:space="0" w:color="auto"/>
      </w:divBdr>
    </w:div>
    <w:div w:id="2006473856">
      <w:bodyDiv w:val="1"/>
      <w:marLeft w:val="0"/>
      <w:marRight w:val="0"/>
      <w:marTop w:val="0"/>
      <w:marBottom w:val="0"/>
      <w:divBdr>
        <w:top w:val="none" w:sz="0" w:space="0" w:color="auto"/>
        <w:left w:val="none" w:sz="0" w:space="0" w:color="auto"/>
        <w:bottom w:val="none" w:sz="0" w:space="0" w:color="auto"/>
        <w:right w:val="none" w:sz="0" w:space="0" w:color="auto"/>
      </w:divBdr>
    </w:div>
    <w:div w:id="2009482173">
      <w:bodyDiv w:val="1"/>
      <w:marLeft w:val="0"/>
      <w:marRight w:val="0"/>
      <w:marTop w:val="0"/>
      <w:marBottom w:val="0"/>
      <w:divBdr>
        <w:top w:val="none" w:sz="0" w:space="0" w:color="auto"/>
        <w:left w:val="none" w:sz="0" w:space="0" w:color="auto"/>
        <w:bottom w:val="none" w:sz="0" w:space="0" w:color="auto"/>
        <w:right w:val="none" w:sz="0" w:space="0" w:color="auto"/>
      </w:divBdr>
    </w:div>
    <w:div w:id="2010018536">
      <w:bodyDiv w:val="1"/>
      <w:marLeft w:val="0"/>
      <w:marRight w:val="0"/>
      <w:marTop w:val="0"/>
      <w:marBottom w:val="0"/>
      <w:divBdr>
        <w:top w:val="none" w:sz="0" w:space="0" w:color="auto"/>
        <w:left w:val="none" w:sz="0" w:space="0" w:color="auto"/>
        <w:bottom w:val="none" w:sz="0" w:space="0" w:color="auto"/>
        <w:right w:val="none" w:sz="0" w:space="0" w:color="auto"/>
      </w:divBdr>
    </w:div>
    <w:div w:id="2013793727">
      <w:bodyDiv w:val="1"/>
      <w:marLeft w:val="0"/>
      <w:marRight w:val="0"/>
      <w:marTop w:val="0"/>
      <w:marBottom w:val="0"/>
      <w:divBdr>
        <w:top w:val="none" w:sz="0" w:space="0" w:color="auto"/>
        <w:left w:val="none" w:sz="0" w:space="0" w:color="auto"/>
        <w:bottom w:val="none" w:sz="0" w:space="0" w:color="auto"/>
        <w:right w:val="none" w:sz="0" w:space="0" w:color="auto"/>
      </w:divBdr>
    </w:div>
    <w:div w:id="2021928899">
      <w:bodyDiv w:val="1"/>
      <w:marLeft w:val="0"/>
      <w:marRight w:val="0"/>
      <w:marTop w:val="0"/>
      <w:marBottom w:val="0"/>
      <w:divBdr>
        <w:top w:val="none" w:sz="0" w:space="0" w:color="auto"/>
        <w:left w:val="none" w:sz="0" w:space="0" w:color="auto"/>
        <w:bottom w:val="none" w:sz="0" w:space="0" w:color="auto"/>
        <w:right w:val="none" w:sz="0" w:space="0" w:color="auto"/>
      </w:divBdr>
    </w:div>
    <w:div w:id="2045516436">
      <w:bodyDiv w:val="1"/>
      <w:marLeft w:val="0"/>
      <w:marRight w:val="0"/>
      <w:marTop w:val="0"/>
      <w:marBottom w:val="0"/>
      <w:divBdr>
        <w:top w:val="none" w:sz="0" w:space="0" w:color="auto"/>
        <w:left w:val="none" w:sz="0" w:space="0" w:color="auto"/>
        <w:bottom w:val="none" w:sz="0" w:space="0" w:color="auto"/>
        <w:right w:val="none" w:sz="0" w:space="0" w:color="auto"/>
      </w:divBdr>
    </w:div>
    <w:div w:id="2052995266">
      <w:bodyDiv w:val="1"/>
      <w:marLeft w:val="0"/>
      <w:marRight w:val="0"/>
      <w:marTop w:val="0"/>
      <w:marBottom w:val="0"/>
      <w:divBdr>
        <w:top w:val="none" w:sz="0" w:space="0" w:color="auto"/>
        <w:left w:val="none" w:sz="0" w:space="0" w:color="auto"/>
        <w:bottom w:val="none" w:sz="0" w:space="0" w:color="auto"/>
        <w:right w:val="none" w:sz="0" w:space="0" w:color="auto"/>
      </w:divBdr>
    </w:div>
    <w:div w:id="2053452910">
      <w:bodyDiv w:val="1"/>
      <w:marLeft w:val="0"/>
      <w:marRight w:val="0"/>
      <w:marTop w:val="0"/>
      <w:marBottom w:val="0"/>
      <w:divBdr>
        <w:top w:val="none" w:sz="0" w:space="0" w:color="auto"/>
        <w:left w:val="none" w:sz="0" w:space="0" w:color="auto"/>
        <w:bottom w:val="none" w:sz="0" w:space="0" w:color="auto"/>
        <w:right w:val="none" w:sz="0" w:space="0" w:color="auto"/>
      </w:divBdr>
    </w:div>
    <w:div w:id="2065761775">
      <w:bodyDiv w:val="1"/>
      <w:marLeft w:val="0"/>
      <w:marRight w:val="0"/>
      <w:marTop w:val="0"/>
      <w:marBottom w:val="0"/>
      <w:divBdr>
        <w:top w:val="none" w:sz="0" w:space="0" w:color="auto"/>
        <w:left w:val="none" w:sz="0" w:space="0" w:color="auto"/>
        <w:bottom w:val="none" w:sz="0" w:space="0" w:color="auto"/>
        <w:right w:val="none" w:sz="0" w:space="0" w:color="auto"/>
      </w:divBdr>
    </w:div>
    <w:div w:id="2070611906">
      <w:bodyDiv w:val="1"/>
      <w:marLeft w:val="0"/>
      <w:marRight w:val="0"/>
      <w:marTop w:val="0"/>
      <w:marBottom w:val="0"/>
      <w:divBdr>
        <w:top w:val="none" w:sz="0" w:space="0" w:color="auto"/>
        <w:left w:val="none" w:sz="0" w:space="0" w:color="auto"/>
        <w:bottom w:val="none" w:sz="0" w:space="0" w:color="auto"/>
        <w:right w:val="none" w:sz="0" w:space="0" w:color="auto"/>
      </w:divBdr>
    </w:div>
    <w:div w:id="2077121284">
      <w:bodyDiv w:val="1"/>
      <w:marLeft w:val="0"/>
      <w:marRight w:val="0"/>
      <w:marTop w:val="0"/>
      <w:marBottom w:val="0"/>
      <w:divBdr>
        <w:top w:val="none" w:sz="0" w:space="0" w:color="auto"/>
        <w:left w:val="none" w:sz="0" w:space="0" w:color="auto"/>
        <w:bottom w:val="none" w:sz="0" w:space="0" w:color="auto"/>
        <w:right w:val="none" w:sz="0" w:space="0" w:color="auto"/>
      </w:divBdr>
    </w:div>
    <w:div w:id="2081782332">
      <w:bodyDiv w:val="1"/>
      <w:marLeft w:val="0"/>
      <w:marRight w:val="0"/>
      <w:marTop w:val="0"/>
      <w:marBottom w:val="0"/>
      <w:divBdr>
        <w:top w:val="none" w:sz="0" w:space="0" w:color="auto"/>
        <w:left w:val="none" w:sz="0" w:space="0" w:color="auto"/>
        <w:bottom w:val="none" w:sz="0" w:space="0" w:color="auto"/>
        <w:right w:val="none" w:sz="0" w:space="0" w:color="auto"/>
      </w:divBdr>
    </w:div>
    <w:div w:id="2090879451">
      <w:bodyDiv w:val="1"/>
      <w:marLeft w:val="0"/>
      <w:marRight w:val="0"/>
      <w:marTop w:val="0"/>
      <w:marBottom w:val="0"/>
      <w:divBdr>
        <w:top w:val="none" w:sz="0" w:space="0" w:color="auto"/>
        <w:left w:val="none" w:sz="0" w:space="0" w:color="auto"/>
        <w:bottom w:val="none" w:sz="0" w:space="0" w:color="auto"/>
        <w:right w:val="none" w:sz="0" w:space="0" w:color="auto"/>
      </w:divBdr>
    </w:div>
    <w:div w:id="2099012696">
      <w:bodyDiv w:val="1"/>
      <w:marLeft w:val="0"/>
      <w:marRight w:val="0"/>
      <w:marTop w:val="0"/>
      <w:marBottom w:val="0"/>
      <w:divBdr>
        <w:top w:val="none" w:sz="0" w:space="0" w:color="auto"/>
        <w:left w:val="none" w:sz="0" w:space="0" w:color="auto"/>
        <w:bottom w:val="none" w:sz="0" w:space="0" w:color="auto"/>
        <w:right w:val="none" w:sz="0" w:space="0" w:color="auto"/>
      </w:divBdr>
    </w:div>
    <w:div w:id="2099013176">
      <w:bodyDiv w:val="1"/>
      <w:marLeft w:val="0"/>
      <w:marRight w:val="0"/>
      <w:marTop w:val="0"/>
      <w:marBottom w:val="0"/>
      <w:divBdr>
        <w:top w:val="none" w:sz="0" w:space="0" w:color="auto"/>
        <w:left w:val="none" w:sz="0" w:space="0" w:color="auto"/>
        <w:bottom w:val="none" w:sz="0" w:space="0" w:color="auto"/>
        <w:right w:val="none" w:sz="0" w:space="0" w:color="auto"/>
      </w:divBdr>
    </w:div>
    <w:div w:id="2109034610">
      <w:bodyDiv w:val="1"/>
      <w:marLeft w:val="0"/>
      <w:marRight w:val="0"/>
      <w:marTop w:val="0"/>
      <w:marBottom w:val="0"/>
      <w:divBdr>
        <w:top w:val="none" w:sz="0" w:space="0" w:color="auto"/>
        <w:left w:val="none" w:sz="0" w:space="0" w:color="auto"/>
        <w:bottom w:val="none" w:sz="0" w:space="0" w:color="auto"/>
        <w:right w:val="none" w:sz="0" w:space="0" w:color="auto"/>
      </w:divBdr>
    </w:div>
    <w:div w:id="210981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ourladysrcprimary.co.uk" TargetMode="External"/><Relationship Id="rId25" Type="http://schemas.openxmlformats.org/officeDocument/2006/relationships/footer" Target="footer10.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oisin.griffiths@ourladysrcprimary.rctcbc.cymru" TargetMode="External"/><Relationship Id="rId20" Type="http://schemas.openxmlformats.org/officeDocument/2006/relationships/footer" Target="footer5.xm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Joanne.conway@ourladysrcprimary.rctcbc.cymru" TargetMode="External"/><Relationship Id="rId23" Type="http://schemas.openxmlformats.org/officeDocument/2006/relationships/footer" Target="footer8.xml"/><Relationship Id="rId28" Type="http://schemas.openxmlformats.org/officeDocument/2006/relationships/footer" Target="footer13.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ad@ourladysrcprimary.rctcbc.cymru"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8EF7E04661674C807E9767BCCDA58A" ma:contentTypeVersion="15" ma:contentTypeDescription="Create a new document." ma:contentTypeScope="" ma:versionID="c28290a10ad93dfa96ddc06e0856182e">
  <xsd:schema xmlns:xsd="http://www.w3.org/2001/XMLSchema" xmlns:xs="http://www.w3.org/2001/XMLSchema" xmlns:p="http://schemas.microsoft.com/office/2006/metadata/properties" xmlns:ns2="98016b3e-4be6-4892-911b-723edc0e5793" xmlns:ns3="a3e0107e-d786-48ca-a72c-bf7824bac48c" targetNamespace="http://schemas.microsoft.com/office/2006/metadata/properties" ma:root="true" ma:fieldsID="bf46794bde38fbc80ca45fabb4030c5e" ns2:_="" ns3:_="">
    <xsd:import namespace="98016b3e-4be6-4892-911b-723edc0e5793"/>
    <xsd:import namespace="a3e0107e-d786-48ca-a72c-bf7824bac4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16b3e-4be6-4892-911b-723edc0e57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263b5fb-767f-40d1-8d8f-d7361b19d3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e0107e-d786-48ca-a72c-bf7824bac4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a2362e1-7a58-45b9-8b7d-74e765c470d5}" ma:internalName="TaxCatchAll" ma:showField="CatchAllData" ma:web="a3e0107e-d786-48ca-a72c-bf7824bac4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3e0107e-d786-48ca-a72c-bf7824bac48c">
      <UserInfo>
        <DisplayName/>
        <AccountId xsi:nil="true"/>
        <AccountType/>
      </UserInfo>
    </SharedWithUsers>
    <lcf76f155ced4ddcb4097134ff3c332f xmlns="98016b3e-4be6-4892-911b-723edc0e5793">
      <Terms xmlns="http://schemas.microsoft.com/office/infopath/2007/PartnerControls"/>
    </lcf76f155ced4ddcb4097134ff3c332f>
    <TaxCatchAll xmlns="a3e0107e-d786-48ca-a72c-bf7824bac48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CE91B-0D0F-4425-8829-E4ED90C319C0}">
  <ds:schemaRefs>
    <ds:schemaRef ds:uri="http://schemas.microsoft.com/sharepoint/v3/contenttype/forms"/>
  </ds:schemaRefs>
</ds:datastoreItem>
</file>

<file path=customXml/itemProps2.xml><?xml version="1.0" encoding="utf-8"?>
<ds:datastoreItem xmlns:ds="http://schemas.openxmlformats.org/officeDocument/2006/customXml" ds:itemID="{3F0E084E-0908-47F6-896E-3C9190A65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16b3e-4be6-4892-911b-723edc0e5793"/>
    <ds:schemaRef ds:uri="a3e0107e-d786-48ca-a72c-bf7824bac4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9DFD59-86D0-4A67-B7C2-A1F9AD229205}">
  <ds:schemaRefs>
    <ds:schemaRef ds:uri="http://www.w3.org/XML/1998/namespace"/>
    <ds:schemaRef ds:uri="http://purl.org/dc/elements/1.1/"/>
    <ds:schemaRef ds:uri="http://schemas.microsoft.com/office/2006/metadata/properties"/>
    <ds:schemaRef ds:uri="a3e0107e-d786-48ca-a72c-bf7824bac48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8016b3e-4be6-4892-911b-723edc0e5793"/>
    <ds:schemaRef ds:uri="http://purl.org/dc/dcmitype/"/>
  </ds:schemaRefs>
</ds:datastoreItem>
</file>

<file path=customXml/itemProps4.xml><?xml version="1.0" encoding="utf-8"?>
<ds:datastoreItem xmlns:ds="http://schemas.openxmlformats.org/officeDocument/2006/customXml" ds:itemID="{2EEFB999-1CC8-40F7-9179-F7B380E65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5633</Words>
  <Characters>32109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Robinson</dc:creator>
  <cp:keywords/>
  <cp:lastModifiedBy>Griffiths, Roisin</cp:lastModifiedBy>
  <cp:revision>2</cp:revision>
  <cp:lastPrinted>2022-05-16T11:03:00Z</cp:lastPrinted>
  <dcterms:created xsi:type="dcterms:W3CDTF">2023-04-19T17:10:00Z</dcterms:created>
  <dcterms:modified xsi:type="dcterms:W3CDTF">2023-04-19T17:10:00Z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0x0101004E8EF7E04661674C807E9767BCCDA58A</vt:lpwstr>
  </property>
  <property fmtid="{D5CDD505-2E9C-101B-9397-08002B2CF9AE}" pid="3" name="Order">
    <vt:r8>87100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MediaServiceImageTags">
    <vt:lpwstr/>
  </property>
</Properties>
</file>